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A6659" w14:textId="77777777" w:rsidR="003E4088" w:rsidRDefault="003E4088">
      <w:pPr>
        <w:jc w:val="center"/>
        <w:rPr>
          <w:rFonts w:ascii="Times New Roman" w:eastAsia="Times New Roman" w:hAnsi="Times New Roman" w:cs="Times New Roman"/>
          <w:b/>
          <w:bCs/>
          <w:sz w:val="72"/>
          <w:szCs w:val="72"/>
        </w:rPr>
      </w:pPr>
    </w:p>
    <w:p w14:paraId="0A37501D" w14:textId="77777777" w:rsidR="003E4088" w:rsidRDefault="003E4088">
      <w:pPr>
        <w:jc w:val="center"/>
        <w:rPr>
          <w:rFonts w:ascii="Times New Roman" w:eastAsia="Times New Roman" w:hAnsi="Times New Roman" w:cs="Times New Roman"/>
          <w:b/>
          <w:bCs/>
          <w:sz w:val="72"/>
          <w:szCs w:val="72"/>
        </w:rPr>
      </w:pPr>
    </w:p>
    <w:p w14:paraId="1183C197" w14:textId="77777777" w:rsidR="003E4088" w:rsidRDefault="00D832CA">
      <w:pPr>
        <w:jc w:val="center"/>
        <w:rPr>
          <w:rFonts w:ascii="Times New Roman" w:eastAsia="Times New Roman" w:hAnsi="Times New Roman" w:cs="Times New Roman"/>
          <w:b/>
          <w:bCs/>
          <w:sz w:val="72"/>
          <w:szCs w:val="72"/>
        </w:rPr>
      </w:pPr>
      <w:r>
        <w:rPr>
          <w:rFonts w:ascii="Times New Roman" w:eastAsia="Times New Roman" w:hAnsi="Times New Roman" w:cs="Times New Roman"/>
          <w:b/>
          <w:bCs/>
          <w:sz w:val="72"/>
          <w:szCs w:val="72"/>
        </w:rPr>
        <w:t>Upgrading an Outdated Website</w:t>
      </w:r>
    </w:p>
    <w:p w14:paraId="5DAB6C7B" w14:textId="77777777" w:rsidR="003E4088" w:rsidRDefault="003E4088">
      <w:pPr>
        <w:jc w:val="center"/>
        <w:rPr>
          <w:rFonts w:ascii="Times New Roman" w:eastAsia="Times New Roman" w:hAnsi="Times New Roman" w:cs="Times New Roman"/>
          <w:b/>
          <w:bCs/>
          <w:sz w:val="72"/>
          <w:szCs w:val="72"/>
        </w:rPr>
      </w:pPr>
    </w:p>
    <w:p w14:paraId="02EB378F" w14:textId="77777777" w:rsidR="003E4088" w:rsidRDefault="003E4088">
      <w:pPr>
        <w:jc w:val="center"/>
        <w:rPr>
          <w:rFonts w:ascii="Times New Roman" w:eastAsia="Times New Roman" w:hAnsi="Times New Roman" w:cs="Times New Roman"/>
          <w:b/>
          <w:bCs/>
          <w:sz w:val="72"/>
          <w:szCs w:val="72"/>
        </w:rPr>
      </w:pPr>
    </w:p>
    <w:p w14:paraId="1544E21B" w14:textId="77777777" w:rsidR="003E4088" w:rsidRDefault="00D832CA">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Created </w:t>
      </w:r>
      <w:proofErr w:type="gramStart"/>
      <w:r>
        <w:rPr>
          <w:rFonts w:ascii="Times New Roman" w:eastAsia="Times New Roman" w:hAnsi="Times New Roman" w:cs="Times New Roman"/>
          <w:b/>
          <w:bCs/>
          <w:sz w:val="28"/>
          <w:szCs w:val="28"/>
        </w:rPr>
        <w:t>by:</w:t>
      </w:r>
      <w:proofErr w:type="gramEnd"/>
      <w:r>
        <w:rPr>
          <w:rFonts w:ascii="Times New Roman" w:eastAsia="Times New Roman" w:hAnsi="Times New Roman" w:cs="Times New Roman"/>
          <w:b/>
          <w:bCs/>
          <w:sz w:val="28"/>
          <w:szCs w:val="28"/>
        </w:rPr>
        <w:t xml:space="preserve"> Geraldine Kelly</w:t>
      </w:r>
    </w:p>
    <w:p w14:paraId="6A05A809" w14:textId="77777777" w:rsidR="003E4088" w:rsidRDefault="003E4088">
      <w:pPr>
        <w:jc w:val="center"/>
        <w:rPr>
          <w:rFonts w:ascii="Times New Roman" w:eastAsia="Times New Roman" w:hAnsi="Times New Roman" w:cs="Times New Roman"/>
          <w:b/>
          <w:bCs/>
          <w:sz w:val="24"/>
          <w:szCs w:val="24"/>
        </w:rPr>
      </w:pPr>
    </w:p>
    <w:p w14:paraId="5A39BBE3" w14:textId="77777777" w:rsidR="003E4088" w:rsidRDefault="003E4088">
      <w:pPr>
        <w:jc w:val="center"/>
        <w:rPr>
          <w:rFonts w:ascii="Times New Roman" w:eastAsia="Times New Roman" w:hAnsi="Times New Roman" w:cs="Times New Roman"/>
          <w:b/>
          <w:bCs/>
          <w:sz w:val="24"/>
          <w:szCs w:val="24"/>
        </w:rPr>
      </w:pPr>
    </w:p>
    <w:p w14:paraId="41C8F396" w14:textId="77777777" w:rsidR="003E4088" w:rsidRDefault="003E4088">
      <w:pPr>
        <w:jc w:val="center"/>
        <w:rPr>
          <w:rFonts w:ascii="Times New Roman" w:eastAsia="Times New Roman" w:hAnsi="Times New Roman" w:cs="Times New Roman"/>
          <w:b/>
          <w:bCs/>
          <w:sz w:val="24"/>
          <w:szCs w:val="24"/>
        </w:rPr>
      </w:pPr>
    </w:p>
    <w:p w14:paraId="72A3D3EC" w14:textId="77777777" w:rsidR="003E4088" w:rsidRDefault="003E4088">
      <w:pPr>
        <w:jc w:val="center"/>
        <w:rPr>
          <w:rFonts w:ascii="Times New Roman" w:eastAsia="Times New Roman" w:hAnsi="Times New Roman" w:cs="Times New Roman"/>
          <w:b/>
          <w:bCs/>
          <w:sz w:val="24"/>
          <w:szCs w:val="24"/>
        </w:rPr>
      </w:pPr>
    </w:p>
    <w:p w14:paraId="0D0B940D" w14:textId="77777777" w:rsidR="003E4088" w:rsidRDefault="003E4088">
      <w:pPr>
        <w:jc w:val="center"/>
        <w:rPr>
          <w:rFonts w:ascii="Times New Roman" w:eastAsia="Times New Roman" w:hAnsi="Times New Roman" w:cs="Times New Roman"/>
          <w:b/>
          <w:bCs/>
          <w:sz w:val="24"/>
          <w:szCs w:val="24"/>
        </w:rPr>
      </w:pPr>
    </w:p>
    <w:p w14:paraId="0E27B00A" w14:textId="77777777" w:rsidR="003E4088" w:rsidRDefault="003E4088">
      <w:pPr>
        <w:jc w:val="center"/>
        <w:rPr>
          <w:rFonts w:ascii="Times New Roman" w:eastAsia="Times New Roman" w:hAnsi="Times New Roman" w:cs="Times New Roman"/>
          <w:b/>
          <w:bCs/>
          <w:sz w:val="24"/>
          <w:szCs w:val="24"/>
        </w:rPr>
      </w:pPr>
    </w:p>
    <w:p w14:paraId="60061E4C" w14:textId="77777777" w:rsidR="003E4088" w:rsidRDefault="003E4088">
      <w:pPr>
        <w:jc w:val="center"/>
        <w:rPr>
          <w:rFonts w:ascii="Times New Roman" w:eastAsia="Times New Roman" w:hAnsi="Times New Roman" w:cs="Times New Roman"/>
          <w:b/>
          <w:bCs/>
          <w:sz w:val="24"/>
          <w:szCs w:val="24"/>
        </w:rPr>
      </w:pPr>
    </w:p>
    <w:p w14:paraId="44EAFD9C" w14:textId="77777777" w:rsidR="003E4088" w:rsidRDefault="003E4088">
      <w:pPr>
        <w:jc w:val="center"/>
        <w:rPr>
          <w:rFonts w:ascii="Times New Roman" w:eastAsia="Times New Roman" w:hAnsi="Times New Roman" w:cs="Times New Roman"/>
          <w:b/>
          <w:bCs/>
          <w:sz w:val="24"/>
          <w:szCs w:val="24"/>
        </w:rPr>
      </w:pPr>
    </w:p>
    <w:p w14:paraId="4B94D5A5" w14:textId="77777777" w:rsidR="003E4088" w:rsidRDefault="003E4088">
      <w:pPr>
        <w:jc w:val="center"/>
        <w:rPr>
          <w:rFonts w:ascii="Times New Roman" w:eastAsia="Times New Roman" w:hAnsi="Times New Roman" w:cs="Times New Roman"/>
          <w:b/>
          <w:bCs/>
          <w:sz w:val="24"/>
          <w:szCs w:val="24"/>
        </w:rPr>
      </w:pPr>
    </w:p>
    <w:p w14:paraId="3DEEC669" w14:textId="77777777" w:rsidR="003E4088" w:rsidRDefault="003E4088">
      <w:pPr>
        <w:jc w:val="center"/>
        <w:rPr>
          <w:rFonts w:ascii="Times New Roman" w:eastAsia="Times New Roman" w:hAnsi="Times New Roman" w:cs="Times New Roman"/>
          <w:b/>
          <w:bCs/>
          <w:sz w:val="24"/>
          <w:szCs w:val="24"/>
        </w:rPr>
      </w:pPr>
    </w:p>
    <w:p w14:paraId="3656B9AB" w14:textId="77777777" w:rsidR="003E4088" w:rsidRDefault="003E4088">
      <w:pPr>
        <w:jc w:val="center"/>
        <w:rPr>
          <w:rFonts w:ascii="Times New Roman" w:eastAsia="Times New Roman" w:hAnsi="Times New Roman" w:cs="Times New Roman"/>
          <w:b/>
          <w:bCs/>
          <w:sz w:val="24"/>
          <w:szCs w:val="24"/>
        </w:rPr>
      </w:pPr>
    </w:p>
    <w:p w14:paraId="45FB0818" w14:textId="77777777" w:rsidR="003E4088" w:rsidRDefault="003E4088">
      <w:pPr>
        <w:jc w:val="center"/>
        <w:rPr>
          <w:rFonts w:ascii="Times New Roman" w:eastAsia="Times New Roman" w:hAnsi="Times New Roman" w:cs="Times New Roman"/>
          <w:b/>
          <w:bCs/>
          <w:sz w:val="24"/>
          <w:szCs w:val="24"/>
        </w:rPr>
      </w:pPr>
    </w:p>
    <w:p w14:paraId="049F31CB" w14:textId="77777777" w:rsidR="003E4088" w:rsidRDefault="003E4088">
      <w:pPr>
        <w:jc w:val="center"/>
        <w:rPr>
          <w:rFonts w:ascii="Times New Roman" w:eastAsia="Times New Roman" w:hAnsi="Times New Roman" w:cs="Times New Roman"/>
          <w:b/>
          <w:bCs/>
          <w:sz w:val="24"/>
          <w:szCs w:val="24"/>
        </w:rPr>
      </w:pPr>
    </w:p>
    <w:p w14:paraId="53128261" w14:textId="77777777" w:rsidR="003E4088" w:rsidRDefault="003E4088">
      <w:pPr>
        <w:jc w:val="center"/>
        <w:rPr>
          <w:rFonts w:ascii="Times New Roman" w:eastAsia="Times New Roman" w:hAnsi="Times New Roman" w:cs="Times New Roman"/>
          <w:b/>
          <w:bCs/>
          <w:sz w:val="24"/>
          <w:szCs w:val="24"/>
        </w:rPr>
      </w:pPr>
    </w:p>
    <w:p w14:paraId="62486C05" w14:textId="77777777" w:rsidR="003E4088" w:rsidRDefault="003E4088">
      <w:pPr>
        <w:rPr>
          <w:rFonts w:ascii="Times New Roman" w:eastAsia="Times New Roman" w:hAnsi="Times New Roman" w:cs="Times New Roman"/>
          <w:b/>
          <w:bCs/>
          <w:sz w:val="24"/>
          <w:szCs w:val="24"/>
        </w:rPr>
      </w:pPr>
    </w:p>
    <w:p w14:paraId="1D032107" w14:textId="77777777" w:rsidR="003E4088" w:rsidRDefault="00D832CA">
      <w:pPr>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OVERVIEW</w:t>
      </w:r>
    </w:p>
    <w:p w14:paraId="035047BA" w14:textId="00892D02" w:rsidR="003E4088" w:rsidRDefault="00D832CA">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2030 the demand for employment involving gerontology will greatly increase, especially as Baby Boomers start to become senior citizens. One attempt to resolve this incoming issue was a blog called </w:t>
      </w:r>
      <w:r>
        <w:rPr>
          <w:rFonts w:ascii="Times New Roman" w:eastAsia="Times New Roman" w:hAnsi="Times New Roman" w:cs="Times New Roman"/>
          <w:i/>
          <w:iCs/>
          <w:sz w:val="24"/>
          <w:szCs w:val="24"/>
        </w:rPr>
        <w:t>Exploring Careers in Aging –</w:t>
      </w:r>
      <w:r w:rsidR="00BA5AB8">
        <w:rPr>
          <w:rFonts w:ascii="Times New Roman" w:eastAsia="Times New Roman" w:hAnsi="Times New Roman" w:cs="Times New Roman"/>
          <w:i/>
          <w:iCs/>
          <w:sz w:val="24"/>
          <w:szCs w:val="24"/>
        </w:rPr>
        <w:t xml:space="preserve"> </w:t>
      </w:r>
      <w:r w:rsidR="00BA5AB8" w:rsidRPr="00BA5AB8">
        <w:rPr>
          <w:rFonts w:ascii="Times New Roman" w:eastAsia="Times New Roman" w:hAnsi="Times New Roman" w:cs="Times New Roman"/>
          <w:sz w:val="24"/>
          <w:szCs w:val="24"/>
        </w:rPr>
        <w:t>originally</w:t>
      </w:r>
      <w:r w:rsidR="00BA5AB8">
        <w:rPr>
          <w:rFonts w:ascii="Times New Roman" w:eastAsia="Times New Roman" w:hAnsi="Times New Roman" w:cs="Times New Roman"/>
          <w:i/>
          <w:iCs/>
          <w:sz w:val="24"/>
          <w:szCs w:val="24"/>
        </w:rPr>
        <w:t xml:space="preserve"> </w:t>
      </w:r>
      <w:r w:rsidR="00BA5AB8" w:rsidRPr="00BA5AB8">
        <w:rPr>
          <w:rFonts w:ascii="Times New Roman" w:eastAsia="Times New Roman" w:hAnsi="Times New Roman" w:cs="Times New Roman"/>
          <w:sz w:val="24"/>
          <w:szCs w:val="24"/>
        </w:rPr>
        <w:t>built by Linda Wiener</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Since 2005, the </w:t>
      </w:r>
      <w:r>
        <w:rPr>
          <w:rFonts w:ascii="Times New Roman" w:eastAsia="Times New Roman" w:hAnsi="Times New Roman" w:cs="Times New Roman"/>
          <w:i/>
          <w:iCs/>
          <w:sz w:val="24"/>
          <w:szCs w:val="24"/>
        </w:rPr>
        <w:t>Exploring Careers in Aging</w:t>
      </w:r>
      <w:r>
        <w:rPr>
          <w:rFonts w:ascii="Times New Roman" w:eastAsia="Times New Roman" w:hAnsi="Times New Roman" w:cs="Times New Roman"/>
          <w:sz w:val="24"/>
          <w:szCs w:val="24"/>
        </w:rPr>
        <w:t xml:space="preserve"> website has provided information for prospective college students who may want to work with the older population as a profession, however the only way this website can be found now is through the </w:t>
      </w:r>
      <w:proofErr w:type="spellStart"/>
      <w:r>
        <w:rPr>
          <w:rFonts w:ascii="Times New Roman" w:eastAsia="Times New Roman" w:hAnsi="Times New Roman" w:cs="Times New Roman"/>
          <w:sz w:val="24"/>
          <w:szCs w:val="24"/>
        </w:rPr>
        <w:t>Wayback</w:t>
      </w:r>
      <w:proofErr w:type="spellEnd"/>
      <w:r>
        <w:rPr>
          <w:rFonts w:ascii="Times New Roman" w:eastAsia="Times New Roman" w:hAnsi="Times New Roman" w:cs="Times New Roman"/>
          <w:sz w:val="24"/>
          <w:szCs w:val="24"/>
        </w:rPr>
        <w:t xml:space="preserve"> Machine and is - by HTML5 and CSS3 standards - outdated. For my Capstone Project, I volunteered to rebuild the Exploring Careers in Aging website from the ground up with mobile-first and responsive web design in mind.</w:t>
      </w:r>
    </w:p>
    <w:p w14:paraId="5E8F6757" w14:textId="77777777" w:rsidR="003E4088" w:rsidRDefault="00D832CA">
      <w:pPr>
        <w:spacing w:before="120" w:after="12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8"/>
          <w:szCs w:val="28"/>
        </w:rPr>
        <w:t>PROJECT DESCRIPTION</w:t>
      </w:r>
    </w:p>
    <w:p w14:paraId="193ACE3F" w14:textId="77777777" w:rsidR="003E4088" w:rsidRDefault="00D832CA">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primary goal of this project is to create a new website that can be easily viewed with mobile devices and modern web browsers. Imagery such as page-specific banners, a brand logo, and a favicon have also been created for the new website. The new Exploring Careers in Aging website will be a guide for students and professionals on the many careers that may (or may not) be closely related to the field of gerontology. </w:t>
      </w:r>
    </w:p>
    <w:p w14:paraId="4FB3E2D4" w14:textId="77777777" w:rsidR="003E4088" w:rsidRDefault="00D832CA">
      <w:pPr>
        <w:spacing w:before="120" w:after="12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Purpose:</w:t>
      </w:r>
    </w:p>
    <w:p w14:paraId="129BA30B" w14:textId="77777777" w:rsidR="003E4088" w:rsidRDefault="00D832CA">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new Exploring Careers in Aging website will not only provide information on careers that are closely related to gerontology, but also careers that are loosely related to the field. This website will be targeted for current or future students who wish to study gerontology and will also give information for employers and job seekers. It will bring this information to a modernized form that can be accessed through both personal computers and mobile devices.</w:t>
      </w:r>
    </w:p>
    <w:p w14:paraId="1CBC2B9B" w14:textId="2FC3DA51" w:rsidR="003E4088" w:rsidRDefault="00D832CA">
      <w:pPr>
        <w:spacing w:before="120" w:after="12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Technical Features:</w:t>
      </w:r>
    </w:p>
    <w:p w14:paraId="079B1AF7" w14:textId="568A46FD" w:rsidR="004C711E" w:rsidRPr="004C711E" w:rsidRDefault="004C711E">
      <w:pPr>
        <w:spacing w:before="120" w:after="120" w:line="480" w:lineRule="auto"/>
        <w:rPr>
          <w:rFonts w:ascii="Times New Roman" w:eastAsia="Times New Roman" w:hAnsi="Times New Roman" w:cs="Times New Roman"/>
          <w:sz w:val="24"/>
          <w:szCs w:val="24"/>
        </w:rPr>
      </w:pPr>
      <w:r w:rsidRPr="004C711E">
        <w:rPr>
          <w:rFonts w:ascii="Times New Roman" w:eastAsia="Times New Roman" w:hAnsi="Times New Roman" w:cs="Times New Roman"/>
          <w:sz w:val="24"/>
          <w:szCs w:val="24"/>
        </w:rPr>
        <w:t>The brand-new website includes</w:t>
      </w:r>
      <w:r>
        <w:rPr>
          <w:rFonts w:ascii="Times New Roman" w:eastAsia="Times New Roman" w:hAnsi="Times New Roman" w:cs="Times New Roman"/>
          <w:sz w:val="24"/>
          <w:szCs w:val="24"/>
        </w:rPr>
        <w:t>:</w:t>
      </w:r>
    </w:p>
    <w:p w14:paraId="1ACD7198" w14:textId="77777777" w:rsidR="003E4088" w:rsidRDefault="00D832CA">
      <w:pPr>
        <w:pStyle w:val="ListParagraph"/>
        <w:numPr>
          <w:ilvl w:val="0"/>
          <w:numId w:val="7"/>
        </w:numPr>
        <w:spacing w:before="120" w:after="120" w:line="480" w:lineRule="auto"/>
        <w:rPr>
          <w:rFonts w:eastAsiaTheme="minorEastAsia"/>
          <w:b/>
          <w:bCs/>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bCs/>
          <w:sz w:val="24"/>
          <w:szCs w:val="24"/>
        </w:rPr>
        <w:t xml:space="preserve">Navbar Menu </w:t>
      </w:r>
      <w:r>
        <w:rPr>
          <w:rFonts w:ascii="Times New Roman" w:eastAsia="Times New Roman" w:hAnsi="Times New Roman" w:cs="Times New Roman"/>
          <w:sz w:val="24"/>
          <w:szCs w:val="24"/>
        </w:rPr>
        <w:t xml:space="preserve">gives links to other pages of Exploring Careers in Aging </w:t>
      </w:r>
      <w:bookmarkStart w:id="0" w:name="_Hlk88140735"/>
      <w:r>
        <w:rPr>
          <w:rFonts w:ascii="Times New Roman" w:eastAsia="Times New Roman" w:hAnsi="Times New Roman" w:cs="Times New Roman"/>
          <w:b/>
          <w:bCs/>
          <w:sz w:val="24"/>
          <w:szCs w:val="24"/>
        </w:rPr>
        <w:t>(Figure 1)</w:t>
      </w:r>
      <w:bookmarkEnd w:id="0"/>
      <w:r>
        <w:rPr>
          <w:rFonts w:ascii="Times New Roman" w:eastAsia="Times New Roman" w:hAnsi="Times New Roman" w:cs="Times New Roman"/>
          <w:sz w:val="24"/>
          <w:szCs w:val="24"/>
        </w:rPr>
        <w:t>, including</w:t>
      </w:r>
    </w:p>
    <w:p w14:paraId="4B39F0A2" w14:textId="77777777" w:rsidR="003E4088" w:rsidRDefault="06CDBF8E">
      <w:pPr>
        <w:pStyle w:val="ListParagraph"/>
        <w:numPr>
          <w:ilvl w:val="0"/>
          <w:numId w:val="6"/>
        </w:numPr>
        <w:spacing w:before="120" w:after="120" w:line="480" w:lineRule="auto"/>
        <w:rPr>
          <w:rFonts w:eastAsiaTheme="minorEastAsia"/>
          <w:sz w:val="24"/>
          <w:szCs w:val="24"/>
        </w:rPr>
      </w:pPr>
      <w:r>
        <w:rPr>
          <w:rFonts w:ascii="Times New Roman" w:eastAsia="Times New Roman" w:hAnsi="Times New Roman" w:cs="Times New Roman"/>
          <w:sz w:val="24"/>
          <w:szCs w:val="24"/>
        </w:rPr>
        <w:t>An</w:t>
      </w:r>
      <w:r>
        <w:rPr>
          <w:rFonts w:ascii="Times New Roman" w:eastAsia="Times New Roman" w:hAnsi="Times New Roman" w:cs="Times New Roman"/>
          <w:b/>
          <w:bCs/>
          <w:sz w:val="24"/>
          <w:szCs w:val="24"/>
        </w:rPr>
        <w:t xml:space="preserve"> About Us</w:t>
      </w:r>
      <w:r>
        <w:rPr>
          <w:rFonts w:ascii="Times New Roman" w:eastAsia="Times New Roman" w:hAnsi="Times New Roman" w:cs="Times New Roman"/>
          <w:sz w:val="24"/>
          <w:szCs w:val="24"/>
        </w:rPr>
        <w:t xml:space="preserve"> page including the history of the site, a summary of who the website is for, and a guide to how to use the website.</w:t>
      </w:r>
    </w:p>
    <w:p w14:paraId="47FCBC62" w14:textId="77777777" w:rsidR="003E4088" w:rsidRDefault="00D832CA">
      <w:pPr>
        <w:pStyle w:val="ListParagraph"/>
        <w:numPr>
          <w:ilvl w:val="0"/>
          <w:numId w:val="6"/>
        </w:numPr>
        <w:spacing w:before="120" w:after="120" w:line="480" w:lineRule="auto"/>
        <w:rPr>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b/>
          <w:bCs/>
          <w:sz w:val="24"/>
          <w:szCs w:val="24"/>
        </w:rPr>
        <w:t xml:space="preserve">Gerontology </w:t>
      </w:r>
      <w:r>
        <w:rPr>
          <w:rFonts w:ascii="Times New Roman" w:eastAsia="Times New Roman" w:hAnsi="Times New Roman" w:cs="Times New Roman"/>
          <w:sz w:val="24"/>
          <w:szCs w:val="24"/>
        </w:rPr>
        <w:t>tab that explains what the study of aging is and provides information on combating ageism.</w:t>
      </w:r>
    </w:p>
    <w:p w14:paraId="19DEC644" w14:textId="77777777" w:rsidR="003E4088" w:rsidRDefault="00D832CA">
      <w:pPr>
        <w:pStyle w:val="ListParagraph"/>
        <w:numPr>
          <w:ilvl w:val="0"/>
          <w:numId w:val="6"/>
        </w:numPr>
        <w:spacing w:before="120" w:after="120" w:line="480" w:lineRule="auto"/>
        <w:rPr>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bCs/>
          <w:sz w:val="24"/>
          <w:szCs w:val="24"/>
        </w:rPr>
        <w:t>Students</w:t>
      </w:r>
      <w:r>
        <w:rPr>
          <w:rFonts w:ascii="Times New Roman" w:eastAsia="Times New Roman" w:hAnsi="Times New Roman" w:cs="Times New Roman"/>
          <w:sz w:val="24"/>
          <w:szCs w:val="24"/>
        </w:rPr>
        <w:t xml:space="preserve"> tab which can give students information about jobs they can find with a gerontology degree and where they can study gerontology.</w:t>
      </w:r>
    </w:p>
    <w:p w14:paraId="4962942B" w14:textId="77777777" w:rsidR="003E4088" w:rsidRDefault="00D832CA">
      <w:pPr>
        <w:pStyle w:val="ListParagraph"/>
        <w:numPr>
          <w:ilvl w:val="0"/>
          <w:numId w:val="6"/>
        </w:numPr>
        <w:spacing w:before="120" w:after="120" w:line="480" w:lineRule="auto"/>
        <w:rPr>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bCs/>
          <w:sz w:val="24"/>
          <w:szCs w:val="24"/>
        </w:rPr>
        <w:t xml:space="preserve">Job Seekers </w:t>
      </w:r>
      <w:r>
        <w:rPr>
          <w:rFonts w:ascii="Times New Roman" w:eastAsia="Times New Roman" w:hAnsi="Times New Roman" w:cs="Times New Roman"/>
          <w:sz w:val="24"/>
          <w:szCs w:val="24"/>
        </w:rPr>
        <w:t>tab provides links to websites such as LinkedIn and UNCW’s Career Center webpage.</w:t>
      </w:r>
    </w:p>
    <w:p w14:paraId="26DABEC0" w14:textId="77777777" w:rsidR="003E4088" w:rsidRDefault="00D832CA">
      <w:pPr>
        <w:pStyle w:val="ListParagraph"/>
        <w:numPr>
          <w:ilvl w:val="0"/>
          <w:numId w:val="6"/>
        </w:numPr>
        <w:spacing w:before="120" w:after="120" w:line="480" w:lineRule="auto"/>
        <w:rPr>
          <w:sz w:val="24"/>
          <w:szCs w:val="24"/>
        </w:rPr>
      </w:pPr>
      <w:r>
        <w:rPr>
          <w:rFonts w:ascii="Times New Roman" w:eastAsia="Times New Roman" w:hAnsi="Times New Roman" w:cs="Times New Roman"/>
          <w:sz w:val="24"/>
          <w:szCs w:val="24"/>
        </w:rPr>
        <w:t xml:space="preserve">An </w:t>
      </w:r>
      <w:r>
        <w:rPr>
          <w:rFonts w:ascii="Times New Roman" w:eastAsia="Times New Roman" w:hAnsi="Times New Roman" w:cs="Times New Roman"/>
          <w:b/>
          <w:bCs/>
          <w:sz w:val="24"/>
          <w:szCs w:val="24"/>
        </w:rPr>
        <w:t>Employers</w:t>
      </w:r>
      <w:r>
        <w:rPr>
          <w:rFonts w:ascii="Times New Roman" w:eastAsia="Times New Roman" w:hAnsi="Times New Roman" w:cs="Times New Roman"/>
          <w:sz w:val="24"/>
          <w:szCs w:val="24"/>
        </w:rPr>
        <w:t xml:space="preserve"> tab that will convince employers to hire people who have studied gerontology and tell how to find those people.</w:t>
      </w:r>
    </w:p>
    <w:p w14:paraId="15FF33C7" w14:textId="77777777" w:rsidR="003E4088" w:rsidRDefault="00D832CA">
      <w:pPr>
        <w:pStyle w:val="ListParagraph"/>
        <w:numPr>
          <w:ilvl w:val="0"/>
          <w:numId w:val="6"/>
        </w:numPr>
        <w:spacing w:before="120" w:after="120" w:line="480" w:lineRule="auto"/>
        <w:rPr>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bCs/>
          <w:sz w:val="24"/>
          <w:szCs w:val="24"/>
        </w:rPr>
        <w:t>Community Partners</w:t>
      </w:r>
      <w:r>
        <w:rPr>
          <w:rFonts w:ascii="Times New Roman" w:eastAsia="Times New Roman" w:hAnsi="Times New Roman" w:cs="Times New Roman"/>
          <w:sz w:val="24"/>
          <w:szCs w:val="24"/>
        </w:rPr>
        <w:t xml:space="preserve"> tab will give information about internships and practicum students.</w:t>
      </w:r>
    </w:p>
    <w:p w14:paraId="46A83813" w14:textId="77777777" w:rsidR="003E4088" w:rsidRDefault="00D832CA">
      <w:pPr>
        <w:pStyle w:val="ListParagraph"/>
        <w:numPr>
          <w:ilvl w:val="0"/>
          <w:numId w:val="6"/>
        </w:numPr>
        <w:spacing w:before="120" w:after="120" w:line="480" w:lineRule="auto"/>
        <w:rPr>
          <w:sz w:val="24"/>
          <w:szCs w:val="24"/>
        </w:rPr>
      </w:pPr>
      <w:r>
        <w:rPr>
          <w:rFonts w:ascii="Times New Roman" w:eastAsia="Times New Roman" w:hAnsi="Times New Roman" w:cs="Times New Roman"/>
          <w:sz w:val="24"/>
          <w:szCs w:val="24"/>
        </w:rPr>
        <w:t xml:space="preserve">The </w:t>
      </w:r>
      <w:r>
        <w:rPr>
          <w:rFonts w:ascii="Times New Roman" w:eastAsia="Times New Roman" w:hAnsi="Times New Roman" w:cs="Times New Roman"/>
          <w:b/>
          <w:bCs/>
          <w:sz w:val="24"/>
          <w:szCs w:val="24"/>
        </w:rPr>
        <w:t xml:space="preserve">Social Media </w:t>
      </w:r>
      <w:r>
        <w:rPr>
          <w:rFonts w:ascii="Times New Roman" w:eastAsia="Times New Roman" w:hAnsi="Times New Roman" w:cs="Times New Roman"/>
          <w:sz w:val="24"/>
          <w:szCs w:val="24"/>
        </w:rPr>
        <w:t xml:space="preserve">tab will give links to ECA’s presence on other sites </w:t>
      </w:r>
      <w:proofErr w:type="gramStart"/>
      <w:r>
        <w:rPr>
          <w:rFonts w:ascii="Times New Roman" w:eastAsia="Times New Roman" w:hAnsi="Times New Roman" w:cs="Times New Roman"/>
          <w:sz w:val="24"/>
          <w:szCs w:val="24"/>
        </w:rPr>
        <w:t>and also</w:t>
      </w:r>
      <w:proofErr w:type="gramEnd"/>
      <w:r>
        <w:rPr>
          <w:rFonts w:ascii="Times New Roman" w:eastAsia="Times New Roman" w:hAnsi="Times New Roman" w:cs="Times New Roman"/>
          <w:sz w:val="24"/>
          <w:szCs w:val="24"/>
        </w:rPr>
        <w:t xml:space="preserve"> a link to the Old School Clearing House website which has similar goals to Exploring Careers in Aging.</w:t>
      </w:r>
    </w:p>
    <w:p w14:paraId="0D74501D" w14:textId="77777777" w:rsidR="003E4088" w:rsidRDefault="00D832CA">
      <w:pPr>
        <w:pStyle w:val="ListParagraph"/>
        <w:numPr>
          <w:ilvl w:val="0"/>
          <w:numId w:val="5"/>
        </w:numPr>
        <w:spacing w:before="120" w:after="120" w:line="480" w:lineRule="auto"/>
        <w:rPr>
          <w:rFonts w:eastAsiaTheme="minorEastAsia"/>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b/>
          <w:bCs/>
          <w:sz w:val="24"/>
          <w:szCs w:val="24"/>
        </w:rPr>
        <w:t>responsive design</w:t>
      </w:r>
      <w:r>
        <w:rPr>
          <w:rFonts w:ascii="Times New Roman" w:eastAsia="Times New Roman" w:hAnsi="Times New Roman" w:cs="Times New Roman"/>
          <w:sz w:val="24"/>
          <w:szCs w:val="24"/>
        </w:rPr>
        <w:t xml:space="preserve">, meaning the website can easily adapt to smaller screens like those of phones and tablets and follows the current HTML5 and CSS3 standards. It will also use the Bootstrap framework to make the website responsive and speed up the process of development </w:t>
      </w:r>
      <w:r>
        <w:rPr>
          <w:rFonts w:ascii="Times New Roman" w:eastAsia="Times New Roman" w:hAnsi="Times New Roman" w:cs="Times New Roman"/>
          <w:b/>
          <w:bCs/>
          <w:sz w:val="24"/>
          <w:szCs w:val="24"/>
        </w:rPr>
        <w:t>(Figures 2a &amp; 2b).</w:t>
      </w:r>
    </w:p>
    <w:p w14:paraId="199D5014" w14:textId="77777777" w:rsidR="003E4088" w:rsidRDefault="00D832CA">
      <w:pPr>
        <w:pStyle w:val="ListParagraph"/>
        <w:numPr>
          <w:ilvl w:val="0"/>
          <w:numId w:val="5"/>
        </w:numPr>
        <w:spacing w:before="120" w:after="120" w:line="480" w:lineRule="auto"/>
        <w:rPr>
          <w:sz w:val="24"/>
          <w:szCs w:val="24"/>
        </w:rPr>
      </w:pPr>
      <w:r>
        <w:rPr>
          <w:rFonts w:ascii="Times New Roman" w:eastAsia="Times New Roman" w:hAnsi="Times New Roman" w:cs="Times New Roman"/>
          <w:sz w:val="24"/>
          <w:szCs w:val="24"/>
        </w:rPr>
        <w:lastRenderedPageBreak/>
        <w:t xml:space="preserve">A unique logo with a motto below it and a favicon that closely resembles the compass in the logo </w:t>
      </w:r>
      <w:r>
        <w:rPr>
          <w:rFonts w:ascii="Times New Roman" w:eastAsia="Times New Roman" w:hAnsi="Times New Roman" w:cs="Times New Roman"/>
          <w:b/>
          <w:bCs/>
          <w:sz w:val="24"/>
          <w:szCs w:val="24"/>
        </w:rPr>
        <w:t>(Figures 3a through 3c)</w:t>
      </w:r>
      <w:r>
        <w:rPr>
          <w:rFonts w:ascii="Times New Roman" w:eastAsia="Times New Roman" w:hAnsi="Times New Roman" w:cs="Times New Roman"/>
          <w:sz w:val="24"/>
          <w:szCs w:val="24"/>
        </w:rPr>
        <w:t>.</w:t>
      </w:r>
    </w:p>
    <w:p w14:paraId="1C7724E0" w14:textId="77777777" w:rsidR="003E4088" w:rsidRDefault="00D832CA">
      <w:pPr>
        <w:pStyle w:val="ListParagraph"/>
        <w:numPr>
          <w:ilvl w:val="0"/>
          <w:numId w:val="5"/>
        </w:numPr>
        <w:spacing w:before="120" w:after="120" w:line="480" w:lineRule="auto"/>
        <w:rPr>
          <w:sz w:val="24"/>
          <w:szCs w:val="24"/>
        </w:rPr>
      </w:pPr>
      <w:r>
        <w:rPr>
          <w:rFonts w:ascii="Times New Roman" w:eastAsia="Times New Roman" w:hAnsi="Times New Roman" w:cs="Times New Roman"/>
          <w:sz w:val="24"/>
          <w:szCs w:val="24"/>
        </w:rPr>
        <w:t xml:space="preserve">A series of images with a consistent art style for each webpage about a specific career </w:t>
      </w:r>
      <w:r>
        <w:rPr>
          <w:rFonts w:ascii="Times New Roman" w:eastAsia="Times New Roman" w:hAnsi="Times New Roman" w:cs="Times New Roman"/>
          <w:b/>
          <w:bCs/>
          <w:sz w:val="24"/>
          <w:szCs w:val="24"/>
        </w:rPr>
        <w:t>(Figures 4a through 4p)</w:t>
      </w:r>
      <w:r>
        <w:rPr>
          <w:rFonts w:ascii="Times New Roman" w:eastAsia="Times New Roman" w:hAnsi="Times New Roman" w:cs="Times New Roman"/>
          <w:sz w:val="24"/>
          <w:szCs w:val="24"/>
        </w:rPr>
        <w:t>.</w:t>
      </w:r>
    </w:p>
    <w:p w14:paraId="35B0BDC8" w14:textId="77777777" w:rsidR="003E4088" w:rsidRDefault="00D832CA">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Software and Hardware:</w:t>
      </w:r>
    </w:p>
    <w:p w14:paraId="074AE0FA" w14:textId="77777777" w:rsidR="003E4088" w:rsidRDefault="00D832CA">
      <w:pPr>
        <w:spacing w:before="120" w:after="120" w:line="480" w:lineRule="auto"/>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I created the website with Adobe Dreamweaver which provides templates with Bootstrap 4 coded into them </w:t>
      </w:r>
      <w:r>
        <w:rPr>
          <w:rFonts w:ascii="Times New Roman" w:eastAsia="Times New Roman" w:hAnsi="Times New Roman" w:cs="Times New Roman"/>
          <w:b/>
          <w:bCs/>
          <w:sz w:val="24"/>
          <w:szCs w:val="24"/>
        </w:rPr>
        <w:t>(Figure 5)</w:t>
      </w:r>
      <w:r>
        <w:rPr>
          <w:rFonts w:ascii="Times New Roman" w:eastAsia="Times New Roman" w:hAnsi="Times New Roman" w:cs="Times New Roman"/>
          <w:sz w:val="24"/>
          <w:szCs w:val="24"/>
        </w:rPr>
        <w:t xml:space="preserve">. From there I adjusted and customized the template I chose to fit my needs. The visual aspects for my project used Adobe Illustrator. Before going to Illustrator to make the final logo for ECA, I made some rough sketches to come up with a design that my client and others involved in the project would like. The final product was conceived on paper after looking up some reference images of compasses when I realized that the word </w:t>
      </w:r>
      <w:r>
        <w:rPr>
          <w:rFonts w:ascii="Times New Roman" w:eastAsia="Times New Roman" w:hAnsi="Times New Roman" w:cs="Times New Roman"/>
          <w:i/>
          <w:iCs/>
          <w:sz w:val="24"/>
          <w:szCs w:val="24"/>
        </w:rPr>
        <w:t xml:space="preserve">exploring </w:t>
      </w:r>
      <w:r>
        <w:rPr>
          <w:rFonts w:ascii="Times New Roman" w:eastAsia="Times New Roman" w:hAnsi="Times New Roman" w:cs="Times New Roman"/>
          <w:sz w:val="24"/>
          <w:szCs w:val="24"/>
        </w:rPr>
        <w:t xml:space="preserve">started with an E, just like the one commonly found on a compass that stands for </w:t>
      </w:r>
      <w:r>
        <w:rPr>
          <w:rFonts w:ascii="Times New Roman" w:eastAsia="Times New Roman" w:hAnsi="Times New Roman" w:cs="Times New Roman"/>
          <w:i/>
          <w:iCs/>
          <w:sz w:val="24"/>
          <w:szCs w:val="24"/>
        </w:rPr>
        <w:t xml:space="preserve">east </w:t>
      </w:r>
      <w:r>
        <w:rPr>
          <w:rFonts w:ascii="Times New Roman" w:eastAsia="Times New Roman" w:hAnsi="Times New Roman" w:cs="Times New Roman"/>
          <w:b/>
          <w:bCs/>
          <w:sz w:val="24"/>
          <w:szCs w:val="24"/>
        </w:rPr>
        <w:t>(Figure 6)</w:t>
      </w:r>
      <w:r>
        <w:rPr>
          <w:rFonts w:ascii="Times New Roman" w:eastAsia="Times New Roman" w:hAnsi="Times New Roman" w:cs="Times New Roman"/>
          <w:sz w:val="24"/>
          <w:szCs w:val="24"/>
        </w:rPr>
        <w:t>.</w:t>
      </w:r>
      <w:r>
        <w:rPr>
          <w:rFonts w:ascii="Times New Roman" w:eastAsia="Times New Roman" w:hAnsi="Times New Roman" w:cs="Times New Roman"/>
          <w:b/>
          <w:bCs/>
          <w:i/>
          <w:iCs/>
          <w:sz w:val="24"/>
          <w:szCs w:val="24"/>
        </w:rPr>
        <w:t xml:space="preserve"> </w:t>
      </w:r>
      <w:r>
        <w:rPr>
          <w:rFonts w:ascii="Times New Roman" w:eastAsia="Times New Roman" w:hAnsi="Times New Roman" w:cs="Times New Roman"/>
          <w:sz w:val="24"/>
          <w:szCs w:val="24"/>
        </w:rPr>
        <w:t xml:space="preserve">I used Adobe Color to determine a color scheme for each of the images used for various career pages. </w:t>
      </w:r>
    </w:p>
    <w:p w14:paraId="7F4B9F39" w14:textId="77777777" w:rsidR="003E4088" w:rsidRDefault="00D832CA">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have used three different computers depending on where I was on campus. I used my own HP laptop with an Intel Core i7-7500 CPU processor, an Apple desktop computer from the Randall Hall Library, and a dual screen PC that runs on Alien hardware located at the Digital Arts Lab in Congdon Hall. I used a generic thumb drive that can hold up to 14 gigabytes of data to work on my project from any one of these computers.</w:t>
      </w:r>
    </w:p>
    <w:p w14:paraId="3110E9F4" w14:textId="77777777" w:rsidR="003E4088" w:rsidRDefault="00D832CA">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8"/>
          <w:szCs w:val="28"/>
        </w:rPr>
        <w:t>Issues Encountered:</w:t>
      </w:r>
    </w:p>
    <w:p w14:paraId="029C56F2" w14:textId="77777777" w:rsidR="003E4088" w:rsidRDefault="00D832CA">
      <w:pPr>
        <w:spacing w:before="120" w:after="12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issues experienced during the production of this project include:</w:t>
      </w:r>
    </w:p>
    <w:p w14:paraId="54FEFE60" w14:textId="77777777" w:rsidR="003E4088" w:rsidRDefault="00D832CA">
      <w:pPr>
        <w:pStyle w:val="ListParagraph"/>
        <w:numPr>
          <w:ilvl w:val="0"/>
          <w:numId w:val="4"/>
        </w:numPr>
        <w:spacing w:before="120" w:after="120" w:line="480" w:lineRule="auto"/>
        <w:rPr>
          <w:rFonts w:eastAsiaTheme="minorEastAsia"/>
          <w:sz w:val="24"/>
          <w:szCs w:val="24"/>
        </w:rPr>
      </w:pPr>
      <w:r>
        <w:rPr>
          <w:rFonts w:ascii="Times New Roman" w:eastAsia="Times New Roman" w:hAnsi="Times New Roman" w:cs="Times New Roman"/>
          <w:sz w:val="24"/>
          <w:szCs w:val="24"/>
        </w:rPr>
        <w:t>Making nested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and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tier dropdown lists for the navbar </w:t>
      </w:r>
      <w:r>
        <w:rPr>
          <w:rFonts w:ascii="Times New Roman" w:eastAsia="Times New Roman" w:hAnsi="Times New Roman" w:cs="Times New Roman"/>
          <w:b/>
          <w:bCs/>
          <w:sz w:val="24"/>
          <w:szCs w:val="24"/>
        </w:rPr>
        <w:t>(Figure 7).</w:t>
      </w:r>
    </w:p>
    <w:p w14:paraId="6CC22AF1" w14:textId="77777777" w:rsidR="003E4088" w:rsidRDefault="00D832CA">
      <w:pPr>
        <w:pStyle w:val="ListParagraph"/>
        <w:numPr>
          <w:ilvl w:val="0"/>
          <w:numId w:val="4"/>
        </w:numPr>
        <w:spacing w:before="120" w:after="120" w:line="480" w:lineRule="auto"/>
        <w:rPr>
          <w:rFonts w:eastAsiaTheme="minorEastAsia"/>
          <w:sz w:val="24"/>
          <w:szCs w:val="24"/>
        </w:rPr>
      </w:pPr>
      <w:r>
        <w:rPr>
          <w:rFonts w:ascii="Times New Roman" w:eastAsia="Times New Roman" w:hAnsi="Times New Roman" w:cs="Times New Roman"/>
          <w:sz w:val="24"/>
          <w:szCs w:val="24"/>
        </w:rPr>
        <w:lastRenderedPageBreak/>
        <w:t xml:space="preserve">Coming up with ideas for banners for the following career pages: </w:t>
      </w:r>
    </w:p>
    <w:p w14:paraId="6D4F0972" w14:textId="77777777" w:rsidR="003E4088" w:rsidRDefault="00D832CA">
      <w:pPr>
        <w:pStyle w:val="ListParagraph"/>
        <w:numPr>
          <w:ilvl w:val="0"/>
          <w:numId w:val="3"/>
        </w:numPr>
        <w:spacing w:before="120" w:after="120" w:line="480" w:lineRule="auto"/>
        <w:rPr>
          <w:rFonts w:eastAsiaTheme="minorEastAsia"/>
          <w:sz w:val="24"/>
          <w:szCs w:val="24"/>
        </w:rPr>
      </w:pPr>
      <w:r>
        <w:rPr>
          <w:rFonts w:ascii="Times New Roman" w:eastAsia="Times New Roman" w:hAnsi="Times New Roman" w:cs="Times New Roman"/>
          <w:sz w:val="24"/>
          <w:szCs w:val="24"/>
        </w:rPr>
        <w:t>Human Resources</w:t>
      </w:r>
    </w:p>
    <w:p w14:paraId="6E43E665" w14:textId="77777777" w:rsidR="003E4088" w:rsidRDefault="00D832CA">
      <w:pPr>
        <w:pStyle w:val="ListParagraph"/>
        <w:numPr>
          <w:ilvl w:val="0"/>
          <w:numId w:val="3"/>
        </w:numPr>
        <w:spacing w:before="120" w:after="120" w:line="480" w:lineRule="auto"/>
        <w:rPr>
          <w:sz w:val="24"/>
          <w:szCs w:val="24"/>
        </w:rPr>
      </w:pPr>
      <w:r>
        <w:rPr>
          <w:rFonts w:ascii="Times New Roman" w:eastAsia="Times New Roman" w:hAnsi="Times New Roman" w:cs="Times New Roman"/>
          <w:sz w:val="24"/>
          <w:szCs w:val="24"/>
        </w:rPr>
        <w:t xml:space="preserve">Administration </w:t>
      </w:r>
    </w:p>
    <w:p w14:paraId="7388273C" w14:textId="77777777" w:rsidR="003E4088" w:rsidRDefault="00D832CA">
      <w:pPr>
        <w:pStyle w:val="ListParagraph"/>
        <w:numPr>
          <w:ilvl w:val="0"/>
          <w:numId w:val="3"/>
        </w:numPr>
        <w:spacing w:before="120" w:after="120" w:line="480" w:lineRule="auto"/>
        <w:rPr>
          <w:sz w:val="24"/>
          <w:szCs w:val="24"/>
        </w:rPr>
      </w:pPr>
      <w:r>
        <w:rPr>
          <w:rFonts w:ascii="Times New Roman" w:eastAsia="Times New Roman" w:hAnsi="Times New Roman" w:cs="Times New Roman"/>
          <w:sz w:val="24"/>
          <w:szCs w:val="24"/>
        </w:rPr>
        <w:t xml:space="preserve">Financial &amp; Legal Services </w:t>
      </w:r>
    </w:p>
    <w:p w14:paraId="251E8B0F" w14:textId="77777777" w:rsidR="003E4088" w:rsidRDefault="00D832CA">
      <w:pPr>
        <w:pStyle w:val="ListParagraph"/>
        <w:numPr>
          <w:ilvl w:val="0"/>
          <w:numId w:val="3"/>
        </w:numPr>
        <w:spacing w:before="120" w:after="120" w:line="480" w:lineRule="auto"/>
        <w:rPr>
          <w:sz w:val="24"/>
          <w:szCs w:val="24"/>
        </w:rPr>
      </w:pPr>
      <w:r>
        <w:rPr>
          <w:rFonts w:ascii="Times New Roman" w:eastAsia="Times New Roman" w:hAnsi="Times New Roman" w:cs="Times New Roman"/>
          <w:sz w:val="24"/>
          <w:szCs w:val="24"/>
        </w:rPr>
        <w:t>Insurance Agents</w:t>
      </w:r>
    </w:p>
    <w:p w14:paraId="28A128F0" w14:textId="77777777" w:rsidR="003E4088" w:rsidRDefault="00D832CA">
      <w:pPr>
        <w:pStyle w:val="ListParagraph"/>
        <w:numPr>
          <w:ilvl w:val="0"/>
          <w:numId w:val="3"/>
        </w:numPr>
        <w:spacing w:before="120" w:after="120" w:line="480" w:lineRule="auto"/>
        <w:rPr>
          <w:sz w:val="24"/>
          <w:szCs w:val="24"/>
        </w:rPr>
      </w:pPr>
      <w:r>
        <w:rPr>
          <w:rFonts w:ascii="Times New Roman" w:eastAsia="Times New Roman" w:hAnsi="Times New Roman" w:cs="Times New Roman"/>
          <w:sz w:val="24"/>
          <w:szCs w:val="24"/>
        </w:rPr>
        <w:t xml:space="preserve">Advocacy </w:t>
      </w:r>
    </w:p>
    <w:p w14:paraId="79E832E7" w14:textId="77777777" w:rsidR="003E4088" w:rsidRDefault="00D832CA">
      <w:pPr>
        <w:pStyle w:val="ListParagraph"/>
        <w:numPr>
          <w:ilvl w:val="0"/>
          <w:numId w:val="3"/>
        </w:numPr>
        <w:spacing w:before="120" w:after="120" w:line="480" w:lineRule="auto"/>
        <w:rPr>
          <w:sz w:val="24"/>
          <w:szCs w:val="24"/>
        </w:rPr>
      </w:pPr>
      <w:r>
        <w:rPr>
          <w:rFonts w:ascii="Times New Roman" w:eastAsia="Times New Roman" w:hAnsi="Times New Roman" w:cs="Times New Roman"/>
          <w:sz w:val="24"/>
          <w:szCs w:val="24"/>
        </w:rPr>
        <w:t xml:space="preserve">Real Estate </w:t>
      </w:r>
    </w:p>
    <w:p w14:paraId="0E316ED4" w14:textId="77777777" w:rsidR="003E4088" w:rsidRDefault="00D832CA">
      <w:pPr>
        <w:pStyle w:val="ListParagraph"/>
        <w:numPr>
          <w:ilvl w:val="0"/>
          <w:numId w:val="3"/>
        </w:numPr>
        <w:spacing w:before="120" w:after="120" w:line="480" w:lineRule="auto"/>
        <w:rPr>
          <w:sz w:val="24"/>
          <w:szCs w:val="24"/>
        </w:rPr>
      </w:pPr>
      <w:r>
        <w:rPr>
          <w:rFonts w:ascii="Times New Roman" w:eastAsia="Times New Roman" w:hAnsi="Times New Roman" w:cs="Times New Roman"/>
          <w:sz w:val="24"/>
          <w:szCs w:val="24"/>
        </w:rPr>
        <w:t xml:space="preserve">Leisure &amp; Recreation </w:t>
      </w:r>
    </w:p>
    <w:p w14:paraId="3078A921" w14:textId="77777777" w:rsidR="003E4088" w:rsidRDefault="00D832CA">
      <w:pPr>
        <w:pStyle w:val="ListParagraph"/>
        <w:numPr>
          <w:ilvl w:val="0"/>
          <w:numId w:val="3"/>
        </w:numPr>
        <w:spacing w:before="120" w:after="120" w:line="480" w:lineRule="auto"/>
        <w:rPr>
          <w:sz w:val="24"/>
          <w:szCs w:val="24"/>
        </w:rPr>
      </w:pPr>
      <w:r>
        <w:rPr>
          <w:rFonts w:ascii="Times New Roman" w:eastAsia="Times New Roman" w:hAnsi="Times New Roman" w:cs="Times New Roman"/>
          <w:sz w:val="24"/>
          <w:szCs w:val="24"/>
        </w:rPr>
        <w:t>Marketing</w:t>
      </w:r>
    </w:p>
    <w:p w14:paraId="737C764B" w14:textId="77777777" w:rsidR="003E4088" w:rsidRDefault="00D832CA">
      <w:pPr>
        <w:pStyle w:val="ListParagraph"/>
        <w:numPr>
          <w:ilvl w:val="0"/>
          <w:numId w:val="2"/>
        </w:numPr>
        <w:spacing w:before="120" w:after="120" w:line="480" w:lineRule="auto"/>
        <w:rPr>
          <w:rFonts w:eastAsiaTheme="minorEastAsia"/>
          <w:sz w:val="24"/>
          <w:szCs w:val="24"/>
        </w:rPr>
      </w:pPr>
      <w:r>
        <w:rPr>
          <w:rFonts w:ascii="Times New Roman" w:eastAsia="Times New Roman" w:hAnsi="Times New Roman" w:cs="Times New Roman"/>
          <w:sz w:val="24"/>
          <w:szCs w:val="24"/>
        </w:rPr>
        <w:t>The HTML of the main page became corrupted after I was trying to edit it with a different program on an Apple computer after I found out that I could not access Dreamweaver. I had an earlier backup of the file on my personal computer, so I had to update that backup file with all the recent changes at the time.</w:t>
      </w:r>
    </w:p>
    <w:p w14:paraId="06F20A1B" w14:textId="77777777" w:rsidR="003E4088" w:rsidRDefault="00D832CA">
      <w:pPr>
        <w:pStyle w:val="ListParagraph"/>
        <w:numPr>
          <w:ilvl w:val="0"/>
          <w:numId w:val="2"/>
        </w:numPr>
        <w:spacing w:before="120" w:after="120" w:line="480" w:lineRule="auto"/>
        <w:rPr>
          <w:sz w:val="24"/>
          <w:szCs w:val="24"/>
        </w:rPr>
      </w:pPr>
      <w:r>
        <w:rPr>
          <w:rFonts w:ascii="Times New Roman" w:eastAsia="Times New Roman" w:hAnsi="Times New Roman" w:cs="Times New Roman"/>
          <w:sz w:val="24"/>
          <w:szCs w:val="24"/>
        </w:rPr>
        <w:t xml:space="preserve">Finding out the next steps for the project from Dr. </w:t>
      </w:r>
      <w:proofErr w:type="spellStart"/>
      <w:r>
        <w:rPr>
          <w:rFonts w:ascii="Times New Roman" w:eastAsia="Times New Roman" w:hAnsi="Times New Roman" w:cs="Times New Roman"/>
          <w:sz w:val="24"/>
          <w:szCs w:val="24"/>
        </w:rPr>
        <w:t>Newsham</w:t>
      </w:r>
      <w:proofErr w:type="spellEnd"/>
      <w:r>
        <w:rPr>
          <w:rFonts w:ascii="Times New Roman" w:eastAsia="Times New Roman" w:hAnsi="Times New Roman" w:cs="Times New Roman"/>
          <w:sz w:val="24"/>
          <w:szCs w:val="24"/>
        </w:rPr>
        <w:t xml:space="preserve">. There were a few other people involved in this project who were working on other aspects of the new website, so it took some time for Dr. </w:t>
      </w:r>
      <w:proofErr w:type="spellStart"/>
      <w:r>
        <w:rPr>
          <w:rFonts w:ascii="Times New Roman" w:eastAsia="Times New Roman" w:hAnsi="Times New Roman" w:cs="Times New Roman"/>
          <w:sz w:val="24"/>
          <w:szCs w:val="24"/>
        </w:rPr>
        <w:t>Newsham</w:t>
      </w:r>
      <w:proofErr w:type="spellEnd"/>
      <w:r>
        <w:rPr>
          <w:rFonts w:ascii="Times New Roman" w:eastAsia="Times New Roman" w:hAnsi="Times New Roman" w:cs="Times New Roman"/>
          <w:sz w:val="24"/>
          <w:szCs w:val="24"/>
        </w:rPr>
        <w:t xml:space="preserve"> and I to figure out what other things I should do for the project while everything else (such as a Microsoft Excel Sheet listing careers for me to make webpages and images for) was being set up. Dr. </w:t>
      </w:r>
      <w:proofErr w:type="spellStart"/>
      <w:r>
        <w:rPr>
          <w:rFonts w:ascii="Times New Roman" w:eastAsia="Times New Roman" w:hAnsi="Times New Roman" w:cs="Times New Roman"/>
          <w:sz w:val="24"/>
          <w:szCs w:val="24"/>
        </w:rPr>
        <w:t>Newsham</w:t>
      </w:r>
      <w:proofErr w:type="spellEnd"/>
      <w:r>
        <w:rPr>
          <w:rFonts w:ascii="Times New Roman" w:eastAsia="Times New Roman" w:hAnsi="Times New Roman" w:cs="Times New Roman"/>
          <w:sz w:val="24"/>
          <w:szCs w:val="24"/>
        </w:rPr>
        <w:t xml:space="preserve"> has very little experience with webpage development, so we had to discuss what she wanted to see on her website with examples from other websites.</w:t>
      </w:r>
    </w:p>
    <w:p w14:paraId="4101652C" w14:textId="77777777" w:rsidR="003E4088" w:rsidRDefault="003E4088">
      <w:pPr>
        <w:spacing w:before="120" w:after="120" w:line="480" w:lineRule="auto"/>
        <w:rPr>
          <w:rFonts w:ascii="Times New Roman" w:eastAsia="Times New Roman" w:hAnsi="Times New Roman" w:cs="Times New Roman"/>
          <w:b/>
          <w:bCs/>
          <w:sz w:val="28"/>
          <w:szCs w:val="28"/>
        </w:rPr>
      </w:pPr>
    </w:p>
    <w:p w14:paraId="4B99056E" w14:textId="77777777" w:rsidR="003E4088" w:rsidRDefault="003E4088">
      <w:pPr>
        <w:spacing w:before="120" w:after="120" w:line="480" w:lineRule="auto"/>
        <w:rPr>
          <w:rFonts w:ascii="Times New Roman" w:eastAsia="Times New Roman" w:hAnsi="Times New Roman" w:cs="Times New Roman"/>
          <w:b/>
          <w:bCs/>
          <w:sz w:val="28"/>
          <w:szCs w:val="28"/>
        </w:rPr>
      </w:pPr>
    </w:p>
    <w:p w14:paraId="42C56645" w14:textId="77777777" w:rsidR="003E4088" w:rsidRDefault="00D832CA">
      <w:pPr>
        <w:spacing w:before="120" w:after="120" w:line="48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lastRenderedPageBreak/>
        <w:t>Future Work:</w:t>
      </w:r>
    </w:p>
    <w:p w14:paraId="659BF8ED" w14:textId="77777777" w:rsidR="003E4088" w:rsidRDefault="06CDBF8E">
      <w:pPr>
        <w:spacing w:before="120" w:after="120" w:line="480" w:lineRule="auto"/>
        <w:rPr>
          <w:rFonts w:ascii="Times New Roman" w:eastAsia="Times New Roman" w:hAnsi="Times New Roman" w:cs="Times New Roman"/>
          <w:sz w:val="24"/>
          <w:szCs w:val="24"/>
        </w:rPr>
      </w:pPr>
      <w:r w:rsidRPr="06CDBF8E">
        <w:rPr>
          <w:rFonts w:ascii="Times New Roman" w:eastAsia="Times New Roman" w:hAnsi="Times New Roman" w:cs="Times New Roman"/>
          <w:sz w:val="24"/>
          <w:szCs w:val="24"/>
        </w:rPr>
        <w:t xml:space="preserve">The new ECA website will have to be updated and maintained if there are to be any news or events happening concerning gerontology and careers. We will also have to use a hosting service such as WordPress </w:t>
      </w:r>
      <w:proofErr w:type="gramStart"/>
      <w:r w:rsidRPr="06CDBF8E">
        <w:rPr>
          <w:rFonts w:ascii="Times New Roman" w:eastAsia="Times New Roman" w:hAnsi="Times New Roman" w:cs="Times New Roman"/>
          <w:sz w:val="24"/>
          <w:szCs w:val="24"/>
        </w:rPr>
        <w:t>in order for</w:t>
      </w:r>
      <w:proofErr w:type="gramEnd"/>
      <w:r w:rsidRPr="06CDBF8E">
        <w:rPr>
          <w:rFonts w:ascii="Times New Roman" w:eastAsia="Times New Roman" w:hAnsi="Times New Roman" w:cs="Times New Roman"/>
          <w:sz w:val="24"/>
          <w:szCs w:val="24"/>
        </w:rPr>
        <w:t xml:space="preserve"> the website to be accessed publicly online.</w:t>
      </w:r>
    </w:p>
    <w:p w14:paraId="2312D067" w14:textId="7300098F" w:rsidR="003E4088" w:rsidRDefault="085B83A9">
      <w:pPr>
        <w:spacing w:before="120" w:after="120" w:line="480" w:lineRule="auto"/>
        <w:jc w:val="center"/>
      </w:pPr>
      <w:r>
        <w:rPr>
          <w:noProof/>
        </w:rPr>
        <w:drawing>
          <wp:inline distT="0" distB="0" distL="0" distR="0" wp14:anchorId="7DF7C45C" wp14:editId="6C906463">
            <wp:extent cx="6095998" cy="546100"/>
            <wp:effectExtent l="0" t="0" r="0" b="0"/>
            <wp:docPr id="421897764" name="Picture 42189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6095998" cy="546100"/>
                    </a:xfrm>
                    <a:prstGeom prst="rect">
                      <a:avLst/>
                    </a:prstGeom>
                  </pic:spPr>
                </pic:pic>
              </a:graphicData>
            </a:graphic>
          </wp:inline>
        </w:drawing>
      </w:r>
      <w:r w:rsidRPr="1A7DB71C">
        <w:rPr>
          <w:rFonts w:ascii="Times New Roman" w:eastAsia="Times New Roman" w:hAnsi="Times New Roman" w:cs="Times New Roman"/>
          <w:b/>
          <w:bCs/>
        </w:rPr>
        <w:t>Figure 1 - The navbar on a desktop browser.</w:t>
      </w:r>
    </w:p>
    <w:p w14:paraId="1299C43A" w14:textId="550FB09B" w:rsidR="003E4088" w:rsidRDefault="79A82D59" w:rsidP="1A7DB71C">
      <w:pPr>
        <w:spacing w:before="120" w:after="120" w:line="480" w:lineRule="auto"/>
        <w:rPr>
          <w:rFonts w:ascii="Calibri" w:eastAsia="Calibri" w:hAnsi="Calibri"/>
        </w:rPr>
      </w:pPr>
      <w:r>
        <w:rPr>
          <w:noProof/>
        </w:rPr>
        <w:drawing>
          <wp:inline distT="0" distB="0" distL="0" distR="0" wp14:anchorId="3E031B7A" wp14:editId="37DA9D2A">
            <wp:extent cx="819150" cy="4572000"/>
            <wp:effectExtent l="0" t="0" r="0" b="0"/>
            <wp:docPr id="1473216167" name="Picture 147321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9150" cy="4572000"/>
                    </a:xfrm>
                    <a:prstGeom prst="rect">
                      <a:avLst/>
                    </a:prstGeom>
                  </pic:spPr>
                </pic:pic>
              </a:graphicData>
            </a:graphic>
          </wp:inline>
        </w:drawing>
      </w:r>
    </w:p>
    <w:p w14:paraId="2AE37F64" w14:textId="77777777" w:rsidR="003E4088" w:rsidRDefault="1A7DB71C">
      <w:pPr>
        <w:spacing w:before="120" w:after="120" w:line="480" w:lineRule="auto"/>
        <w:rPr>
          <w:rFonts w:ascii="Times New Roman" w:eastAsia="Times New Roman" w:hAnsi="Times New Roman" w:cs="Times New Roman"/>
          <w:b/>
          <w:bCs/>
        </w:rPr>
      </w:pPr>
      <w:r w:rsidRPr="1A7DB71C">
        <w:rPr>
          <w:rFonts w:ascii="Times New Roman" w:eastAsia="Times New Roman" w:hAnsi="Times New Roman" w:cs="Times New Roman"/>
          <w:b/>
          <w:bCs/>
        </w:rPr>
        <w:t>Figure 2a – Mobile format.</w:t>
      </w:r>
    </w:p>
    <w:p w14:paraId="4DDBEF00" w14:textId="3BF6A6B3" w:rsidR="003E4088" w:rsidRDefault="3520E3E6" w:rsidP="1A7DB71C">
      <w:pPr>
        <w:spacing w:before="120" w:after="120" w:line="480" w:lineRule="auto"/>
        <w:ind w:left="720"/>
        <w:jc w:val="center"/>
        <w:rPr>
          <w:rFonts w:ascii="Calibri" w:eastAsia="Calibri" w:hAnsi="Calibri"/>
        </w:rPr>
      </w:pPr>
      <w:r>
        <w:rPr>
          <w:noProof/>
        </w:rPr>
        <w:lastRenderedPageBreak/>
        <w:drawing>
          <wp:inline distT="0" distB="0" distL="0" distR="0" wp14:anchorId="2797EB30" wp14:editId="5293D3C9">
            <wp:extent cx="4133850" cy="4572000"/>
            <wp:effectExtent l="0" t="0" r="0" b="0"/>
            <wp:docPr id="775744262" name="Picture 77574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33850" cy="4572000"/>
                    </a:xfrm>
                    <a:prstGeom prst="rect">
                      <a:avLst/>
                    </a:prstGeom>
                  </pic:spPr>
                </pic:pic>
              </a:graphicData>
            </a:graphic>
          </wp:inline>
        </w:drawing>
      </w:r>
    </w:p>
    <w:p w14:paraId="5031E5D6" w14:textId="77777777" w:rsidR="003E4088" w:rsidRDefault="00D832CA">
      <w:pPr>
        <w:spacing w:before="120" w:after="120" w:line="480" w:lineRule="auto"/>
        <w:ind w:left="720"/>
        <w:jc w:val="center"/>
        <w:rPr>
          <w:rFonts w:ascii="Times New Roman" w:eastAsia="Times New Roman" w:hAnsi="Times New Roman" w:cs="Times New Roman"/>
          <w:b/>
          <w:bCs/>
        </w:rPr>
      </w:pPr>
      <w:r>
        <w:rPr>
          <w:rFonts w:ascii="Times New Roman" w:eastAsia="Times New Roman" w:hAnsi="Times New Roman" w:cs="Times New Roman"/>
          <w:b/>
          <w:bCs/>
        </w:rPr>
        <w:t>Figure 2b – Desktop format.</w:t>
      </w:r>
    </w:p>
    <w:p w14:paraId="294586C5" w14:textId="77777777" w:rsidR="003E4088" w:rsidRDefault="00D832CA">
      <w:pPr>
        <w:spacing w:before="120" w:after="120" w:line="480" w:lineRule="auto"/>
        <w:jc w:val="center"/>
        <w:rPr>
          <w:rFonts w:ascii="Times New Roman" w:eastAsia="Times New Roman" w:hAnsi="Times New Roman" w:cs="Times New Roman"/>
          <w:b/>
          <w:bCs/>
        </w:rPr>
      </w:pPr>
      <w:r>
        <w:rPr>
          <w:noProof/>
        </w:rPr>
        <w:drawing>
          <wp:inline distT="0" distB="0" distL="0" distR="0" wp14:anchorId="67CFBC5C" wp14:editId="07777777">
            <wp:extent cx="5932170" cy="2152015"/>
            <wp:effectExtent l="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pic:cNvPicPr>
                      <a:picLocks noChangeAspect="1" noChangeArrowheads="1"/>
                    </pic:cNvPicPr>
                  </pic:nvPicPr>
                  <pic:blipFill>
                    <a:blip r:embed="rId9"/>
                    <a:stretch>
                      <a:fillRect/>
                    </a:stretch>
                  </pic:blipFill>
                  <pic:spPr bwMode="auto">
                    <a:xfrm>
                      <a:off x="0" y="0"/>
                      <a:ext cx="5932170" cy="2152015"/>
                    </a:xfrm>
                    <a:prstGeom prst="rect">
                      <a:avLst/>
                    </a:prstGeom>
                  </pic:spPr>
                </pic:pic>
              </a:graphicData>
            </a:graphic>
          </wp:inline>
        </w:drawing>
      </w:r>
      <w:r>
        <w:rPr>
          <w:rFonts w:ascii="Times New Roman" w:eastAsia="Times New Roman" w:hAnsi="Times New Roman" w:cs="Times New Roman"/>
          <w:b/>
          <w:bCs/>
        </w:rPr>
        <w:t>Figure 3a – Website logo with a slogan.</w:t>
      </w:r>
    </w:p>
    <w:p w14:paraId="3461D779" w14:textId="77777777" w:rsidR="003E4088" w:rsidRDefault="003E4088">
      <w:pPr>
        <w:spacing w:before="120" w:after="120" w:line="480" w:lineRule="auto"/>
      </w:pPr>
    </w:p>
    <w:p w14:paraId="3CF2D8B6" w14:textId="77777777" w:rsidR="003E4088" w:rsidRDefault="00D832CA">
      <w:pPr>
        <w:spacing w:before="120" w:after="120" w:line="480" w:lineRule="auto"/>
        <w:jc w:val="center"/>
      </w:pPr>
      <w:r>
        <w:rPr>
          <w:noProof/>
        </w:rPr>
        <w:lastRenderedPageBreak/>
        <w:drawing>
          <wp:inline distT="0" distB="0" distL="0" distR="0" wp14:anchorId="2165D7F5" wp14:editId="07777777">
            <wp:extent cx="304800" cy="304800"/>
            <wp:effectExtent l="0" t="0" r="0" b="0"/>
            <wp:docPr id="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8"/>
                    <pic:cNvPicPr>
                      <a:picLocks noChangeAspect="1" noChangeArrowheads="1"/>
                    </pic:cNvPicPr>
                  </pic:nvPicPr>
                  <pic:blipFill>
                    <a:blip r:embed="rId10"/>
                    <a:stretch>
                      <a:fillRect/>
                    </a:stretch>
                  </pic:blipFill>
                  <pic:spPr bwMode="auto">
                    <a:xfrm>
                      <a:off x="0" y="0"/>
                      <a:ext cx="304800" cy="304800"/>
                    </a:xfrm>
                    <a:prstGeom prst="rect">
                      <a:avLst/>
                    </a:prstGeom>
                  </pic:spPr>
                </pic:pic>
              </a:graphicData>
            </a:graphic>
          </wp:inline>
        </w:drawing>
      </w:r>
    </w:p>
    <w:p w14:paraId="5692BB99" w14:textId="77777777" w:rsidR="003E4088" w:rsidRDefault="00D832CA">
      <w:pPr>
        <w:spacing w:before="120" w:after="120" w:line="480" w:lineRule="auto"/>
        <w:jc w:val="center"/>
        <w:rPr>
          <w:rFonts w:ascii="Times New Roman" w:eastAsia="Times New Roman" w:hAnsi="Times New Roman" w:cs="Times New Roman"/>
          <w:b/>
          <w:bCs/>
        </w:rPr>
      </w:pPr>
      <w:r>
        <w:rPr>
          <w:rFonts w:ascii="Times New Roman" w:eastAsia="Times New Roman" w:hAnsi="Times New Roman" w:cs="Times New Roman"/>
          <w:b/>
          <w:bCs/>
        </w:rPr>
        <w:t>Figure 3b – Favicon.</w:t>
      </w:r>
    </w:p>
    <w:p w14:paraId="0FB78278" w14:textId="77777777" w:rsidR="003E4088" w:rsidRDefault="00D832CA">
      <w:pPr>
        <w:spacing w:before="120" w:after="120" w:line="480" w:lineRule="auto"/>
        <w:jc w:val="center"/>
      </w:pPr>
      <w:r>
        <w:rPr>
          <w:noProof/>
        </w:rPr>
        <w:drawing>
          <wp:inline distT="0" distB="0" distL="0" distR="0" wp14:anchorId="68FD21B2" wp14:editId="07777777">
            <wp:extent cx="1866900" cy="342900"/>
            <wp:effectExtent l="0" t="0" r="0" b="0"/>
            <wp:docPr id="6" name="Picture 112440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24402858"/>
                    <pic:cNvPicPr>
                      <a:picLocks noChangeAspect="1" noChangeArrowheads="1"/>
                    </pic:cNvPicPr>
                  </pic:nvPicPr>
                  <pic:blipFill>
                    <a:blip r:embed="rId11"/>
                    <a:stretch>
                      <a:fillRect/>
                    </a:stretch>
                  </pic:blipFill>
                  <pic:spPr bwMode="auto">
                    <a:xfrm>
                      <a:off x="0" y="0"/>
                      <a:ext cx="1866900" cy="342900"/>
                    </a:xfrm>
                    <a:prstGeom prst="rect">
                      <a:avLst/>
                    </a:prstGeom>
                  </pic:spPr>
                </pic:pic>
              </a:graphicData>
            </a:graphic>
          </wp:inline>
        </w:drawing>
      </w:r>
    </w:p>
    <w:p w14:paraId="664F8D4F" w14:textId="77777777" w:rsidR="003E4088" w:rsidRDefault="700B81FC">
      <w:pPr>
        <w:spacing w:before="120" w:after="120" w:line="480" w:lineRule="auto"/>
        <w:jc w:val="center"/>
        <w:rPr>
          <w:rFonts w:ascii="Times New Roman" w:eastAsia="Times New Roman" w:hAnsi="Times New Roman" w:cs="Times New Roman"/>
          <w:b/>
          <w:bCs/>
        </w:rPr>
      </w:pPr>
      <w:r w:rsidRPr="700B81FC">
        <w:rPr>
          <w:rFonts w:ascii="Times New Roman" w:eastAsia="Times New Roman" w:hAnsi="Times New Roman" w:cs="Times New Roman"/>
          <w:b/>
          <w:bCs/>
        </w:rPr>
        <w:t>Figure 3c – The favicon as shown in a browser tag.</w:t>
      </w:r>
    </w:p>
    <w:p w14:paraId="689C53C9" w14:textId="3A0103C0" w:rsidR="003E4088" w:rsidRDefault="700B81FC" w:rsidP="700B81FC">
      <w:pPr>
        <w:spacing w:before="120" w:after="120" w:line="480" w:lineRule="auto"/>
        <w:jc w:val="center"/>
        <w:rPr>
          <w:rFonts w:ascii="Calibri" w:eastAsia="Calibri" w:hAnsi="Calibri"/>
        </w:rPr>
      </w:pPr>
      <w:r>
        <w:rPr>
          <w:noProof/>
        </w:rPr>
        <w:drawing>
          <wp:inline distT="0" distB="0" distL="0" distR="0" wp14:anchorId="0F838B23" wp14:editId="421E2F44">
            <wp:extent cx="5934076" cy="235267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34076" cy="2352675"/>
                    </a:xfrm>
                    <a:prstGeom prst="rect">
                      <a:avLst/>
                    </a:prstGeom>
                  </pic:spPr>
                </pic:pic>
              </a:graphicData>
            </a:graphic>
          </wp:inline>
        </w:drawing>
      </w:r>
      <w:r w:rsidRPr="700B81FC">
        <w:rPr>
          <w:rFonts w:ascii="Times New Roman" w:eastAsia="Times New Roman" w:hAnsi="Times New Roman" w:cs="Times New Roman"/>
          <w:b/>
          <w:bCs/>
        </w:rPr>
        <w:t>Figure 4</w:t>
      </w:r>
      <w:r w:rsidR="305E82A4" w:rsidRPr="700B81FC">
        <w:rPr>
          <w:rFonts w:ascii="Times New Roman" w:eastAsia="Times New Roman" w:hAnsi="Times New Roman" w:cs="Times New Roman"/>
          <w:b/>
          <w:bCs/>
        </w:rPr>
        <w:t>.1</w:t>
      </w:r>
    </w:p>
    <w:p w14:paraId="542E5DDA" w14:textId="6CEC6BF8" w:rsidR="003E4088" w:rsidRDefault="700B81FC">
      <w:pPr>
        <w:spacing w:before="120" w:after="120" w:line="480" w:lineRule="auto"/>
        <w:jc w:val="center"/>
        <w:rPr>
          <w:rFonts w:ascii="Times New Roman" w:eastAsia="Times New Roman" w:hAnsi="Times New Roman" w:cs="Times New Roman"/>
          <w:b/>
          <w:bCs/>
          <w:sz w:val="28"/>
          <w:szCs w:val="28"/>
        </w:rPr>
      </w:pPr>
      <w:r>
        <w:rPr>
          <w:noProof/>
        </w:rPr>
        <w:drawing>
          <wp:inline distT="0" distB="0" distL="0" distR="0" wp14:anchorId="69B225F5" wp14:editId="1A7CD399">
            <wp:extent cx="5934076" cy="2352675"/>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34076" cy="2352675"/>
                    </a:xfrm>
                    <a:prstGeom prst="rect">
                      <a:avLst/>
                    </a:prstGeom>
                  </pic:spPr>
                </pic:pic>
              </a:graphicData>
            </a:graphic>
          </wp:inline>
        </w:drawing>
      </w:r>
      <w:r w:rsidRPr="700B81FC">
        <w:rPr>
          <w:rFonts w:ascii="Times New Roman" w:eastAsia="Times New Roman" w:hAnsi="Times New Roman" w:cs="Times New Roman"/>
          <w:b/>
          <w:bCs/>
        </w:rPr>
        <w:t>Figure 4</w:t>
      </w:r>
      <w:r w:rsidR="0FB0F53D" w:rsidRPr="700B81FC">
        <w:rPr>
          <w:rFonts w:ascii="Times New Roman" w:eastAsia="Times New Roman" w:hAnsi="Times New Roman" w:cs="Times New Roman"/>
          <w:b/>
          <w:bCs/>
        </w:rPr>
        <w:t>.2</w:t>
      </w:r>
      <w:r>
        <w:rPr>
          <w:noProof/>
        </w:rPr>
        <w:lastRenderedPageBreak/>
        <w:drawing>
          <wp:inline distT="0" distB="0" distL="0" distR="0" wp14:anchorId="78D36603" wp14:editId="06C0D07E">
            <wp:extent cx="5934076" cy="235267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34076" cy="2352675"/>
                    </a:xfrm>
                    <a:prstGeom prst="rect">
                      <a:avLst/>
                    </a:prstGeom>
                  </pic:spPr>
                </pic:pic>
              </a:graphicData>
            </a:graphic>
          </wp:inline>
        </w:drawing>
      </w:r>
      <w:r w:rsidRPr="700B81FC">
        <w:rPr>
          <w:rFonts w:ascii="Times New Roman" w:eastAsia="Times New Roman" w:hAnsi="Times New Roman" w:cs="Times New Roman"/>
          <w:b/>
          <w:bCs/>
        </w:rPr>
        <w:t>Figure 4</w:t>
      </w:r>
      <w:r w:rsidR="57F91342" w:rsidRPr="700B81FC">
        <w:rPr>
          <w:rFonts w:ascii="Times New Roman" w:eastAsia="Times New Roman" w:hAnsi="Times New Roman" w:cs="Times New Roman"/>
          <w:b/>
          <w:bCs/>
        </w:rPr>
        <w:t>.3</w:t>
      </w:r>
      <w:r>
        <w:rPr>
          <w:noProof/>
        </w:rPr>
        <w:drawing>
          <wp:inline distT="0" distB="0" distL="0" distR="0" wp14:anchorId="388C8951" wp14:editId="7F23C719">
            <wp:extent cx="5934076" cy="2352675"/>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34076" cy="2352675"/>
                    </a:xfrm>
                    <a:prstGeom prst="rect">
                      <a:avLst/>
                    </a:prstGeom>
                  </pic:spPr>
                </pic:pic>
              </a:graphicData>
            </a:graphic>
          </wp:inline>
        </w:drawing>
      </w:r>
      <w:r w:rsidRPr="700B81FC">
        <w:rPr>
          <w:rFonts w:ascii="Times New Roman" w:eastAsia="Times New Roman" w:hAnsi="Times New Roman" w:cs="Times New Roman"/>
          <w:b/>
          <w:bCs/>
        </w:rPr>
        <w:t>Figure 4</w:t>
      </w:r>
      <w:r w:rsidR="7FBECA2D" w:rsidRPr="700B81FC">
        <w:rPr>
          <w:rFonts w:ascii="Times New Roman" w:eastAsia="Times New Roman" w:hAnsi="Times New Roman" w:cs="Times New Roman"/>
          <w:b/>
          <w:bCs/>
        </w:rPr>
        <w:t>.4</w:t>
      </w:r>
      <w:r>
        <w:rPr>
          <w:noProof/>
        </w:rPr>
        <w:drawing>
          <wp:inline distT="0" distB="0" distL="0" distR="0" wp14:anchorId="73E1ACBD" wp14:editId="3931C70F">
            <wp:extent cx="5934076" cy="235267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34076" cy="2352675"/>
                    </a:xfrm>
                    <a:prstGeom prst="rect">
                      <a:avLst/>
                    </a:prstGeom>
                  </pic:spPr>
                </pic:pic>
              </a:graphicData>
            </a:graphic>
          </wp:inline>
        </w:drawing>
      </w:r>
      <w:r w:rsidRPr="700B81FC">
        <w:rPr>
          <w:rFonts w:ascii="Times New Roman" w:eastAsia="Times New Roman" w:hAnsi="Times New Roman" w:cs="Times New Roman"/>
          <w:b/>
          <w:bCs/>
        </w:rPr>
        <w:lastRenderedPageBreak/>
        <w:t>Figure 4</w:t>
      </w:r>
      <w:r w:rsidR="3F81F5B2" w:rsidRPr="700B81FC">
        <w:rPr>
          <w:rFonts w:ascii="Times New Roman" w:eastAsia="Times New Roman" w:hAnsi="Times New Roman" w:cs="Times New Roman"/>
          <w:b/>
          <w:bCs/>
        </w:rPr>
        <w:t>.5</w:t>
      </w:r>
      <w:r>
        <w:rPr>
          <w:noProof/>
        </w:rPr>
        <w:drawing>
          <wp:inline distT="0" distB="0" distL="0" distR="0" wp14:anchorId="5F3987BF" wp14:editId="5B4A0588">
            <wp:extent cx="5934076" cy="2352675"/>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34076" cy="2352675"/>
                    </a:xfrm>
                    <a:prstGeom prst="rect">
                      <a:avLst/>
                    </a:prstGeom>
                  </pic:spPr>
                </pic:pic>
              </a:graphicData>
            </a:graphic>
          </wp:inline>
        </w:drawing>
      </w:r>
      <w:r w:rsidRPr="700B81FC">
        <w:rPr>
          <w:rFonts w:ascii="Times New Roman" w:eastAsia="Times New Roman" w:hAnsi="Times New Roman" w:cs="Times New Roman"/>
          <w:b/>
          <w:bCs/>
        </w:rPr>
        <w:t>Figure 4</w:t>
      </w:r>
      <w:r w:rsidR="1AF8BBFD" w:rsidRPr="700B81FC">
        <w:rPr>
          <w:rFonts w:ascii="Times New Roman" w:eastAsia="Times New Roman" w:hAnsi="Times New Roman" w:cs="Times New Roman"/>
          <w:b/>
          <w:bCs/>
        </w:rPr>
        <w:t>.6</w:t>
      </w:r>
    </w:p>
    <w:p w14:paraId="20E9A1D4" w14:textId="34F6676F" w:rsidR="003E4088" w:rsidRDefault="700B81FC">
      <w:pPr>
        <w:spacing w:before="120" w:after="120" w:line="480" w:lineRule="auto"/>
        <w:jc w:val="center"/>
        <w:rPr>
          <w:rFonts w:ascii="Times New Roman" w:eastAsia="Times New Roman" w:hAnsi="Times New Roman" w:cs="Times New Roman"/>
          <w:b/>
          <w:bCs/>
        </w:rPr>
      </w:pPr>
      <w:r>
        <w:rPr>
          <w:noProof/>
        </w:rPr>
        <w:drawing>
          <wp:inline distT="0" distB="0" distL="0" distR="0" wp14:anchorId="6DE8AAEB" wp14:editId="1BC5E075">
            <wp:extent cx="5934076" cy="235267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34076" cy="2352675"/>
                    </a:xfrm>
                    <a:prstGeom prst="rect">
                      <a:avLst/>
                    </a:prstGeom>
                  </pic:spPr>
                </pic:pic>
              </a:graphicData>
            </a:graphic>
          </wp:inline>
        </w:drawing>
      </w:r>
      <w:r w:rsidRPr="700B81FC">
        <w:rPr>
          <w:rFonts w:ascii="Times New Roman" w:eastAsia="Times New Roman" w:hAnsi="Times New Roman" w:cs="Times New Roman"/>
          <w:b/>
          <w:bCs/>
        </w:rPr>
        <w:t>Figure 4</w:t>
      </w:r>
      <w:r w:rsidR="1EF04176" w:rsidRPr="700B81FC">
        <w:rPr>
          <w:rFonts w:ascii="Times New Roman" w:eastAsia="Times New Roman" w:hAnsi="Times New Roman" w:cs="Times New Roman"/>
          <w:b/>
          <w:bCs/>
        </w:rPr>
        <w:t>.7</w:t>
      </w:r>
      <w:r>
        <w:rPr>
          <w:noProof/>
        </w:rPr>
        <w:lastRenderedPageBreak/>
        <w:drawing>
          <wp:inline distT="0" distB="0" distL="0" distR="0" wp14:anchorId="77200437" wp14:editId="456FC847">
            <wp:extent cx="5934076" cy="2352675"/>
            <wp:effectExtent l="0" t="0" r="0" b="0"/>
            <wp:docPr id="1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34076" cy="2352675"/>
                    </a:xfrm>
                    <a:prstGeom prst="rect">
                      <a:avLst/>
                    </a:prstGeom>
                  </pic:spPr>
                </pic:pic>
              </a:graphicData>
            </a:graphic>
          </wp:inline>
        </w:drawing>
      </w:r>
      <w:r w:rsidRPr="700B81FC">
        <w:rPr>
          <w:rFonts w:ascii="Times New Roman" w:eastAsia="Times New Roman" w:hAnsi="Times New Roman" w:cs="Times New Roman"/>
          <w:b/>
          <w:bCs/>
        </w:rPr>
        <w:t>Figure 4</w:t>
      </w:r>
      <w:r w:rsidR="2A92057D" w:rsidRPr="700B81FC">
        <w:rPr>
          <w:rFonts w:ascii="Times New Roman" w:eastAsia="Times New Roman" w:hAnsi="Times New Roman" w:cs="Times New Roman"/>
          <w:b/>
          <w:bCs/>
        </w:rPr>
        <w:t>.8</w:t>
      </w:r>
      <w:r>
        <w:rPr>
          <w:noProof/>
        </w:rPr>
        <w:drawing>
          <wp:inline distT="0" distB="0" distL="0" distR="0" wp14:anchorId="74664573" wp14:editId="57EDBCA4">
            <wp:extent cx="5934076" cy="2352675"/>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34076" cy="2352675"/>
                    </a:xfrm>
                    <a:prstGeom prst="rect">
                      <a:avLst/>
                    </a:prstGeom>
                  </pic:spPr>
                </pic:pic>
              </a:graphicData>
            </a:graphic>
          </wp:inline>
        </w:drawing>
      </w:r>
      <w:r w:rsidRPr="700B81FC">
        <w:rPr>
          <w:rFonts w:ascii="Times New Roman" w:eastAsia="Times New Roman" w:hAnsi="Times New Roman" w:cs="Times New Roman"/>
          <w:b/>
          <w:bCs/>
        </w:rPr>
        <w:t>Figure 4</w:t>
      </w:r>
      <w:r w:rsidR="24D759D7" w:rsidRPr="700B81FC">
        <w:rPr>
          <w:rFonts w:ascii="Times New Roman" w:eastAsia="Times New Roman" w:hAnsi="Times New Roman" w:cs="Times New Roman"/>
          <w:b/>
          <w:bCs/>
        </w:rPr>
        <w:t>.9</w:t>
      </w:r>
    </w:p>
    <w:p w14:paraId="21F2F814" w14:textId="689E9543" w:rsidR="003E4088" w:rsidRDefault="700B81FC">
      <w:pPr>
        <w:spacing w:before="120" w:after="120" w:line="480" w:lineRule="auto"/>
        <w:jc w:val="center"/>
        <w:rPr>
          <w:rFonts w:ascii="Times New Roman" w:eastAsia="Times New Roman" w:hAnsi="Times New Roman" w:cs="Times New Roman"/>
          <w:b/>
          <w:bCs/>
          <w:sz w:val="28"/>
          <w:szCs w:val="28"/>
        </w:rPr>
      </w:pPr>
      <w:r>
        <w:rPr>
          <w:noProof/>
        </w:rPr>
        <w:lastRenderedPageBreak/>
        <w:drawing>
          <wp:inline distT="0" distB="0" distL="0" distR="0" wp14:anchorId="7575DD51" wp14:editId="5EC4BAB8">
            <wp:extent cx="5934076" cy="2352675"/>
            <wp:effectExtent l="0" t="0" r="0" b="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4076" cy="2352675"/>
                    </a:xfrm>
                    <a:prstGeom prst="rect">
                      <a:avLst/>
                    </a:prstGeom>
                  </pic:spPr>
                </pic:pic>
              </a:graphicData>
            </a:graphic>
          </wp:inline>
        </w:drawing>
      </w:r>
      <w:r w:rsidRPr="700B81FC">
        <w:rPr>
          <w:rFonts w:ascii="Times New Roman" w:eastAsia="Times New Roman" w:hAnsi="Times New Roman" w:cs="Times New Roman"/>
          <w:b/>
          <w:bCs/>
        </w:rPr>
        <w:t>Figure 4</w:t>
      </w:r>
      <w:r w:rsidR="045AF563" w:rsidRPr="700B81FC">
        <w:rPr>
          <w:rFonts w:ascii="Times New Roman" w:eastAsia="Times New Roman" w:hAnsi="Times New Roman" w:cs="Times New Roman"/>
          <w:b/>
          <w:bCs/>
        </w:rPr>
        <w:t>.10</w:t>
      </w:r>
    </w:p>
    <w:p w14:paraId="6D80FECF" w14:textId="0AEFAD90" w:rsidR="003E4088" w:rsidRDefault="700B81FC">
      <w:pPr>
        <w:spacing w:before="120" w:after="120" w:line="480" w:lineRule="auto"/>
        <w:jc w:val="center"/>
        <w:rPr>
          <w:rFonts w:ascii="Times New Roman" w:eastAsia="Times New Roman" w:hAnsi="Times New Roman" w:cs="Times New Roman"/>
          <w:b/>
          <w:bCs/>
          <w:sz w:val="28"/>
          <w:szCs w:val="28"/>
        </w:rPr>
      </w:pPr>
      <w:r>
        <w:rPr>
          <w:noProof/>
        </w:rPr>
        <w:drawing>
          <wp:inline distT="0" distB="0" distL="0" distR="0" wp14:anchorId="65158F46" wp14:editId="4C9E934E">
            <wp:extent cx="5934076" cy="2352675"/>
            <wp:effectExtent l="0" t="0" r="0" b="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34076" cy="2352675"/>
                    </a:xfrm>
                    <a:prstGeom prst="rect">
                      <a:avLst/>
                    </a:prstGeom>
                  </pic:spPr>
                </pic:pic>
              </a:graphicData>
            </a:graphic>
          </wp:inline>
        </w:drawing>
      </w:r>
      <w:r w:rsidRPr="700B81FC">
        <w:rPr>
          <w:rFonts w:ascii="Times New Roman" w:eastAsia="Times New Roman" w:hAnsi="Times New Roman" w:cs="Times New Roman"/>
          <w:b/>
          <w:bCs/>
        </w:rPr>
        <w:t>Figure 4</w:t>
      </w:r>
      <w:r w:rsidR="4F508543" w:rsidRPr="700B81FC">
        <w:rPr>
          <w:rFonts w:ascii="Times New Roman" w:eastAsia="Times New Roman" w:hAnsi="Times New Roman" w:cs="Times New Roman"/>
          <w:b/>
          <w:bCs/>
        </w:rPr>
        <w:t>.11</w:t>
      </w:r>
      <w:r>
        <w:rPr>
          <w:noProof/>
        </w:rPr>
        <w:drawing>
          <wp:inline distT="0" distB="0" distL="0" distR="0" wp14:anchorId="0509F923" wp14:editId="16FFEF3F">
            <wp:extent cx="5934076" cy="2352675"/>
            <wp:effectExtent l="0" t="0" r="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4076" cy="2352675"/>
                    </a:xfrm>
                    <a:prstGeom prst="rect">
                      <a:avLst/>
                    </a:prstGeom>
                  </pic:spPr>
                </pic:pic>
              </a:graphicData>
            </a:graphic>
          </wp:inline>
        </w:drawing>
      </w:r>
      <w:r w:rsidRPr="700B81FC">
        <w:rPr>
          <w:rFonts w:ascii="Times New Roman" w:eastAsia="Times New Roman" w:hAnsi="Times New Roman" w:cs="Times New Roman"/>
          <w:b/>
          <w:bCs/>
        </w:rPr>
        <w:lastRenderedPageBreak/>
        <w:t>Figure 4</w:t>
      </w:r>
      <w:r w:rsidR="7745B618" w:rsidRPr="700B81FC">
        <w:rPr>
          <w:rFonts w:ascii="Times New Roman" w:eastAsia="Times New Roman" w:hAnsi="Times New Roman" w:cs="Times New Roman"/>
          <w:b/>
          <w:bCs/>
        </w:rPr>
        <w:t>.12</w:t>
      </w:r>
      <w:r>
        <w:rPr>
          <w:noProof/>
        </w:rPr>
        <w:drawing>
          <wp:inline distT="0" distB="0" distL="0" distR="0" wp14:anchorId="778CFF92" wp14:editId="4D4C9F61">
            <wp:extent cx="5934076" cy="2352675"/>
            <wp:effectExtent l="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34076" cy="2352675"/>
                    </a:xfrm>
                    <a:prstGeom prst="rect">
                      <a:avLst/>
                    </a:prstGeom>
                  </pic:spPr>
                </pic:pic>
              </a:graphicData>
            </a:graphic>
          </wp:inline>
        </w:drawing>
      </w:r>
      <w:r w:rsidRPr="700B81FC">
        <w:rPr>
          <w:rFonts w:ascii="Times New Roman" w:eastAsia="Times New Roman" w:hAnsi="Times New Roman" w:cs="Times New Roman"/>
          <w:b/>
          <w:bCs/>
        </w:rPr>
        <w:t>Figure 4</w:t>
      </w:r>
      <w:r w:rsidR="134BEC8C" w:rsidRPr="700B81FC">
        <w:rPr>
          <w:rFonts w:ascii="Times New Roman" w:eastAsia="Times New Roman" w:hAnsi="Times New Roman" w:cs="Times New Roman"/>
          <w:b/>
          <w:bCs/>
        </w:rPr>
        <w:t>.13</w:t>
      </w:r>
      <w:r>
        <w:rPr>
          <w:noProof/>
        </w:rPr>
        <w:drawing>
          <wp:inline distT="0" distB="0" distL="0" distR="0" wp14:anchorId="259CB5AF" wp14:editId="09BC4638">
            <wp:extent cx="5934076" cy="2352675"/>
            <wp:effectExtent l="0" t="0" r="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4076" cy="2352675"/>
                    </a:xfrm>
                    <a:prstGeom prst="rect">
                      <a:avLst/>
                    </a:prstGeom>
                  </pic:spPr>
                </pic:pic>
              </a:graphicData>
            </a:graphic>
          </wp:inline>
        </w:drawing>
      </w:r>
      <w:r w:rsidRPr="700B81FC">
        <w:rPr>
          <w:rFonts w:ascii="Times New Roman" w:eastAsia="Times New Roman" w:hAnsi="Times New Roman" w:cs="Times New Roman"/>
          <w:b/>
          <w:bCs/>
        </w:rPr>
        <w:t>Figure 4</w:t>
      </w:r>
      <w:r w:rsidR="59293956" w:rsidRPr="700B81FC">
        <w:rPr>
          <w:rFonts w:ascii="Times New Roman" w:eastAsia="Times New Roman" w:hAnsi="Times New Roman" w:cs="Times New Roman"/>
          <w:b/>
          <w:bCs/>
        </w:rPr>
        <w:t>.14</w:t>
      </w:r>
      <w:r>
        <w:rPr>
          <w:noProof/>
        </w:rPr>
        <w:lastRenderedPageBreak/>
        <w:drawing>
          <wp:inline distT="0" distB="0" distL="0" distR="0" wp14:anchorId="3A404C26" wp14:editId="638CD908">
            <wp:extent cx="5934076" cy="2352675"/>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34076" cy="2352675"/>
                    </a:xfrm>
                    <a:prstGeom prst="rect">
                      <a:avLst/>
                    </a:prstGeom>
                  </pic:spPr>
                </pic:pic>
              </a:graphicData>
            </a:graphic>
          </wp:inline>
        </w:drawing>
      </w:r>
      <w:r w:rsidRPr="700B81FC">
        <w:rPr>
          <w:rFonts w:ascii="Times New Roman" w:eastAsia="Times New Roman" w:hAnsi="Times New Roman" w:cs="Times New Roman"/>
          <w:b/>
          <w:bCs/>
        </w:rPr>
        <w:t>Figure 4</w:t>
      </w:r>
      <w:r w:rsidR="4F48D53A" w:rsidRPr="700B81FC">
        <w:rPr>
          <w:rFonts w:ascii="Times New Roman" w:eastAsia="Times New Roman" w:hAnsi="Times New Roman" w:cs="Times New Roman"/>
          <w:b/>
          <w:bCs/>
        </w:rPr>
        <w:t>.15</w:t>
      </w:r>
      <w:r>
        <w:rPr>
          <w:noProof/>
        </w:rPr>
        <w:drawing>
          <wp:inline distT="0" distB="0" distL="0" distR="0" wp14:anchorId="05A35957" wp14:editId="13CA8BB9">
            <wp:extent cx="5934076" cy="2352675"/>
            <wp:effectExtent l="0" t="0" r="0" b="0"/>
            <wp:docPr id="2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4076" cy="2352675"/>
                    </a:xfrm>
                    <a:prstGeom prst="rect">
                      <a:avLst/>
                    </a:prstGeom>
                  </pic:spPr>
                </pic:pic>
              </a:graphicData>
            </a:graphic>
          </wp:inline>
        </w:drawing>
      </w:r>
      <w:r w:rsidRPr="700B81FC">
        <w:rPr>
          <w:rFonts w:ascii="Times New Roman" w:eastAsia="Times New Roman" w:hAnsi="Times New Roman" w:cs="Times New Roman"/>
          <w:b/>
          <w:bCs/>
        </w:rPr>
        <w:t>Figure 4</w:t>
      </w:r>
      <w:r w:rsidR="29EBDEEF" w:rsidRPr="700B81FC">
        <w:rPr>
          <w:rFonts w:ascii="Times New Roman" w:eastAsia="Times New Roman" w:hAnsi="Times New Roman" w:cs="Times New Roman"/>
          <w:b/>
          <w:bCs/>
        </w:rPr>
        <w:t>.16</w:t>
      </w:r>
    </w:p>
    <w:p w14:paraId="2D39CB0E" w14:textId="220FC54B" w:rsidR="003E4088" w:rsidRDefault="2D373DE1" w:rsidP="700B81FC">
      <w:pPr>
        <w:spacing w:before="120" w:after="120" w:line="480" w:lineRule="auto"/>
        <w:jc w:val="center"/>
      </w:pPr>
      <w:r>
        <w:rPr>
          <w:noProof/>
        </w:rPr>
        <w:drawing>
          <wp:inline distT="0" distB="0" distL="0" distR="0" wp14:anchorId="08797FBA" wp14:editId="017D45AA">
            <wp:extent cx="5876925" cy="2326282"/>
            <wp:effectExtent l="0" t="0" r="0" b="0"/>
            <wp:docPr id="1324017699" name="Picture 132401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6925" cy="2326282"/>
                    </a:xfrm>
                    <a:prstGeom prst="rect">
                      <a:avLst/>
                    </a:prstGeom>
                  </pic:spPr>
                </pic:pic>
              </a:graphicData>
            </a:graphic>
          </wp:inline>
        </w:drawing>
      </w:r>
    </w:p>
    <w:p w14:paraId="1FAFD9E1" w14:textId="6AB3C5DC" w:rsidR="003E4088" w:rsidRDefault="5F0A0C68" w:rsidP="700B81FC">
      <w:pPr>
        <w:spacing w:before="120" w:after="120" w:line="480" w:lineRule="auto"/>
        <w:jc w:val="center"/>
        <w:rPr>
          <w:rFonts w:ascii="Calibri" w:eastAsia="Calibri" w:hAnsi="Calibri"/>
        </w:rPr>
      </w:pPr>
      <w:r w:rsidRPr="700B81FC">
        <w:rPr>
          <w:rFonts w:ascii="Times New Roman" w:eastAsia="Times New Roman" w:hAnsi="Times New Roman" w:cs="Times New Roman"/>
          <w:b/>
          <w:bCs/>
          <w:color w:val="000000" w:themeColor="text1"/>
        </w:rPr>
        <w:lastRenderedPageBreak/>
        <w:t>Figure 4</w:t>
      </w:r>
      <w:r w:rsidR="7DD2B39F" w:rsidRPr="700B81FC">
        <w:rPr>
          <w:rFonts w:ascii="Times New Roman" w:eastAsia="Times New Roman" w:hAnsi="Times New Roman" w:cs="Times New Roman"/>
          <w:b/>
          <w:bCs/>
          <w:color w:val="000000" w:themeColor="text1"/>
        </w:rPr>
        <w:t>.17</w:t>
      </w:r>
    </w:p>
    <w:p w14:paraId="3171F7EF" w14:textId="26D4DCFE" w:rsidR="003E4088" w:rsidRDefault="2D373DE1" w:rsidP="700B81FC">
      <w:pPr>
        <w:spacing w:before="120" w:after="120" w:line="480" w:lineRule="auto"/>
        <w:jc w:val="center"/>
      </w:pPr>
      <w:r>
        <w:rPr>
          <w:noProof/>
        </w:rPr>
        <w:drawing>
          <wp:inline distT="0" distB="0" distL="0" distR="0" wp14:anchorId="7396583E" wp14:editId="4F503E18">
            <wp:extent cx="5857875" cy="2318742"/>
            <wp:effectExtent l="0" t="0" r="0" b="0"/>
            <wp:docPr id="1056818011" name="Picture 1056818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57875" cy="2318742"/>
                    </a:xfrm>
                    <a:prstGeom prst="rect">
                      <a:avLst/>
                    </a:prstGeom>
                  </pic:spPr>
                </pic:pic>
              </a:graphicData>
            </a:graphic>
          </wp:inline>
        </w:drawing>
      </w:r>
    </w:p>
    <w:p w14:paraId="2B2FAA33" w14:textId="1DE56E52" w:rsidR="003E4088" w:rsidRDefault="0FDEFBAF" w:rsidP="700B81FC">
      <w:pPr>
        <w:spacing w:before="120" w:after="120" w:line="480" w:lineRule="auto"/>
        <w:jc w:val="center"/>
        <w:rPr>
          <w:rFonts w:ascii="Calibri" w:eastAsia="Calibri" w:hAnsi="Calibri"/>
        </w:rPr>
      </w:pPr>
      <w:r w:rsidRPr="700B81FC">
        <w:rPr>
          <w:rFonts w:ascii="Times New Roman" w:eastAsia="Times New Roman" w:hAnsi="Times New Roman" w:cs="Times New Roman"/>
          <w:b/>
          <w:bCs/>
          <w:color w:val="000000" w:themeColor="text1"/>
        </w:rPr>
        <w:t>Figure 4</w:t>
      </w:r>
      <w:r w:rsidR="63EC83A7" w:rsidRPr="700B81FC">
        <w:rPr>
          <w:rFonts w:ascii="Times New Roman" w:eastAsia="Times New Roman" w:hAnsi="Times New Roman" w:cs="Times New Roman"/>
          <w:b/>
          <w:bCs/>
          <w:color w:val="000000" w:themeColor="text1"/>
        </w:rPr>
        <w:t>.18</w:t>
      </w:r>
    </w:p>
    <w:p w14:paraId="2A47A7E8" w14:textId="6FDBFD12" w:rsidR="003E4088" w:rsidRDefault="7FC5D2E9" w:rsidP="700B81FC">
      <w:pPr>
        <w:spacing w:before="120" w:after="120" w:line="480" w:lineRule="auto"/>
        <w:jc w:val="center"/>
      </w:pPr>
      <w:r>
        <w:rPr>
          <w:noProof/>
        </w:rPr>
        <w:drawing>
          <wp:inline distT="0" distB="0" distL="0" distR="0" wp14:anchorId="52FD9F3C" wp14:editId="160D3EE6">
            <wp:extent cx="5857875" cy="2318742"/>
            <wp:effectExtent l="0" t="0" r="0" b="0"/>
            <wp:docPr id="1867467144" name="Picture 186746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57875" cy="2318742"/>
                    </a:xfrm>
                    <a:prstGeom prst="rect">
                      <a:avLst/>
                    </a:prstGeom>
                  </pic:spPr>
                </pic:pic>
              </a:graphicData>
            </a:graphic>
          </wp:inline>
        </w:drawing>
      </w:r>
    </w:p>
    <w:p w14:paraId="0B93195B" w14:textId="1B38220A" w:rsidR="003E4088" w:rsidRDefault="0C84C698" w:rsidP="700B81FC">
      <w:pPr>
        <w:spacing w:before="120" w:after="120" w:line="480" w:lineRule="auto"/>
        <w:jc w:val="center"/>
        <w:rPr>
          <w:rFonts w:ascii="Calibri" w:eastAsia="Calibri" w:hAnsi="Calibri"/>
        </w:rPr>
      </w:pPr>
      <w:r w:rsidRPr="700B81FC">
        <w:rPr>
          <w:rFonts w:ascii="Times New Roman" w:eastAsia="Times New Roman" w:hAnsi="Times New Roman" w:cs="Times New Roman"/>
          <w:b/>
          <w:bCs/>
          <w:color w:val="000000" w:themeColor="text1"/>
        </w:rPr>
        <w:t>Figure 4</w:t>
      </w:r>
      <w:r w:rsidR="66A3FC34" w:rsidRPr="700B81FC">
        <w:rPr>
          <w:rFonts w:ascii="Times New Roman" w:eastAsia="Times New Roman" w:hAnsi="Times New Roman" w:cs="Times New Roman"/>
          <w:b/>
          <w:bCs/>
          <w:color w:val="000000" w:themeColor="text1"/>
        </w:rPr>
        <w:t>.19</w:t>
      </w:r>
    </w:p>
    <w:p w14:paraId="1FC39945" w14:textId="1D8B5F2D" w:rsidR="003E4088" w:rsidRDefault="7FC5D2E9">
      <w:pPr>
        <w:spacing w:before="120" w:after="120" w:line="480" w:lineRule="auto"/>
      </w:pPr>
      <w:r>
        <w:rPr>
          <w:noProof/>
        </w:rPr>
        <w:lastRenderedPageBreak/>
        <w:drawing>
          <wp:inline distT="0" distB="0" distL="0" distR="0" wp14:anchorId="1FE8E463" wp14:editId="65432342">
            <wp:extent cx="5878286" cy="2326821"/>
            <wp:effectExtent l="0" t="0" r="0" b="0"/>
            <wp:docPr id="864354914" name="Picture 864354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8286" cy="2326821"/>
                    </a:xfrm>
                    <a:prstGeom prst="rect">
                      <a:avLst/>
                    </a:prstGeom>
                  </pic:spPr>
                </pic:pic>
              </a:graphicData>
            </a:graphic>
          </wp:inline>
        </w:drawing>
      </w:r>
    </w:p>
    <w:p w14:paraId="6B5AAF98" w14:textId="0995D1AD" w:rsidR="2353D4AA" w:rsidRDefault="2353D4AA" w:rsidP="700B81FC">
      <w:pPr>
        <w:spacing w:before="120" w:after="120" w:line="480" w:lineRule="auto"/>
        <w:jc w:val="center"/>
        <w:rPr>
          <w:rFonts w:ascii="Times New Roman" w:eastAsia="Times New Roman" w:hAnsi="Times New Roman" w:cs="Times New Roman"/>
          <w:b/>
          <w:bCs/>
          <w:color w:val="000000" w:themeColor="text1"/>
        </w:rPr>
      </w:pPr>
      <w:r w:rsidRPr="700B81FC">
        <w:rPr>
          <w:rFonts w:ascii="Times New Roman" w:eastAsia="Times New Roman" w:hAnsi="Times New Roman" w:cs="Times New Roman"/>
          <w:b/>
          <w:bCs/>
          <w:color w:val="000000" w:themeColor="text1"/>
        </w:rPr>
        <w:t>Figure 4</w:t>
      </w:r>
      <w:r w:rsidR="21036705" w:rsidRPr="700B81FC">
        <w:rPr>
          <w:rFonts w:ascii="Times New Roman" w:eastAsia="Times New Roman" w:hAnsi="Times New Roman" w:cs="Times New Roman"/>
          <w:b/>
          <w:bCs/>
          <w:color w:val="000000" w:themeColor="text1"/>
        </w:rPr>
        <w:t>.20</w:t>
      </w:r>
    </w:p>
    <w:p w14:paraId="021D676C" w14:textId="1EC1A6CE" w:rsidR="7FC5D2E9" w:rsidRDefault="7FC5D2E9" w:rsidP="700B81FC">
      <w:pPr>
        <w:spacing w:before="120" w:after="120" w:line="480" w:lineRule="auto"/>
      </w:pPr>
      <w:r>
        <w:rPr>
          <w:noProof/>
        </w:rPr>
        <w:drawing>
          <wp:inline distT="0" distB="0" distL="0" distR="0" wp14:anchorId="004877CA" wp14:editId="33D838B2">
            <wp:extent cx="5878286" cy="2326821"/>
            <wp:effectExtent l="0" t="0" r="0" b="0"/>
            <wp:docPr id="1651599082" name="Picture 1651599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8286" cy="2326821"/>
                    </a:xfrm>
                    <a:prstGeom prst="rect">
                      <a:avLst/>
                    </a:prstGeom>
                  </pic:spPr>
                </pic:pic>
              </a:graphicData>
            </a:graphic>
          </wp:inline>
        </w:drawing>
      </w:r>
    </w:p>
    <w:p w14:paraId="5519A095" w14:textId="3760EE3D" w:rsidR="75490095" w:rsidRDefault="75490095" w:rsidP="700B81FC">
      <w:pPr>
        <w:spacing w:before="120" w:after="120" w:line="480" w:lineRule="auto"/>
        <w:jc w:val="center"/>
        <w:rPr>
          <w:rFonts w:ascii="Times New Roman" w:eastAsia="Times New Roman" w:hAnsi="Times New Roman" w:cs="Times New Roman"/>
          <w:b/>
          <w:bCs/>
          <w:color w:val="000000" w:themeColor="text1"/>
        </w:rPr>
      </w:pPr>
      <w:r w:rsidRPr="700B81FC">
        <w:rPr>
          <w:rFonts w:ascii="Times New Roman" w:eastAsia="Times New Roman" w:hAnsi="Times New Roman" w:cs="Times New Roman"/>
          <w:b/>
          <w:bCs/>
          <w:color w:val="000000" w:themeColor="text1"/>
        </w:rPr>
        <w:t>Figure 4</w:t>
      </w:r>
      <w:r w:rsidR="16095287" w:rsidRPr="700B81FC">
        <w:rPr>
          <w:rFonts w:ascii="Times New Roman" w:eastAsia="Times New Roman" w:hAnsi="Times New Roman" w:cs="Times New Roman"/>
          <w:b/>
          <w:bCs/>
          <w:color w:val="000000" w:themeColor="text1"/>
        </w:rPr>
        <w:t>.21</w:t>
      </w:r>
    </w:p>
    <w:p w14:paraId="6494C4ED" w14:textId="08D46634" w:rsidR="7FC5D2E9" w:rsidRDefault="7FC5D2E9" w:rsidP="700B81FC">
      <w:pPr>
        <w:spacing w:before="120" w:after="120" w:line="480" w:lineRule="auto"/>
      </w:pPr>
      <w:r>
        <w:rPr>
          <w:noProof/>
        </w:rPr>
        <w:lastRenderedPageBreak/>
        <w:drawing>
          <wp:inline distT="0" distB="0" distL="0" distR="0" wp14:anchorId="1389C85A" wp14:editId="2C030168">
            <wp:extent cx="5902476" cy="2336397"/>
            <wp:effectExtent l="0" t="0" r="0" b="0"/>
            <wp:docPr id="159960189" name="Picture 159960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2476" cy="2336397"/>
                    </a:xfrm>
                    <a:prstGeom prst="rect">
                      <a:avLst/>
                    </a:prstGeom>
                  </pic:spPr>
                </pic:pic>
              </a:graphicData>
            </a:graphic>
          </wp:inline>
        </w:drawing>
      </w:r>
    </w:p>
    <w:p w14:paraId="60A308E6" w14:textId="2B54A880" w:rsidR="44C31565" w:rsidRDefault="44C31565" w:rsidP="700B81FC">
      <w:pPr>
        <w:spacing w:before="120" w:after="120" w:line="480" w:lineRule="auto"/>
        <w:jc w:val="center"/>
        <w:rPr>
          <w:rFonts w:ascii="Calibri" w:eastAsia="Calibri" w:hAnsi="Calibri"/>
        </w:rPr>
      </w:pPr>
      <w:r w:rsidRPr="700B81FC">
        <w:rPr>
          <w:rFonts w:ascii="Times New Roman" w:eastAsia="Times New Roman" w:hAnsi="Times New Roman" w:cs="Times New Roman"/>
          <w:b/>
          <w:bCs/>
          <w:color w:val="000000" w:themeColor="text1"/>
        </w:rPr>
        <w:t>Figure 4</w:t>
      </w:r>
      <w:r w:rsidR="41439079" w:rsidRPr="700B81FC">
        <w:rPr>
          <w:rFonts w:ascii="Times New Roman" w:eastAsia="Times New Roman" w:hAnsi="Times New Roman" w:cs="Times New Roman"/>
          <w:b/>
          <w:bCs/>
          <w:color w:val="000000" w:themeColor="text1"/>
        </w:rPr>
        <w:t>.22</w:t>
      </w:r>
    </w:p>
    <w:p w14:paraId="4CDD920E" w14:textId="004F3F4C" w:rsidR="7FC5D2E9" w:rsidRDefault="7FC5D2E9" w:rsidP="700B81FC">
      <w:pPr>
        <w:spacing w:before="120" w:after="120" w:line="480" w:lineRule="auto"/>
      </w:pPr>
      <w:r>
        <w:rPr>
          <w:noProof/>
        </w:rPr>
        <w:drawing>
          <wp:inline distT="0" distB="0" distL="0" distR="0" wp14:anchorId="6D7BA973" wp14:editId="53524728">
            <wp:extent cx="5886450" cy="2330053"/>
            <wp:effectExtent l="0" t="0" r="0" b="0"/>
            <wp:docPr id="243949164" name="Picture 243949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6450" cy="2330053"/>
                    </a:xfrm>
                    <a:prstGeom prst="rect">
                      <a:avLst/>
                    </a:prstGeom>
                  </pic:spPr>
                </pic:pic>
              </a:graphicData>
            </a:graphic>
          </wp:inline>
        </w:drawing>
      </w:r>
    </w:p>
    <w:p w14:paraId="47EDF4E4" w14:textId="274F4669" w:rsidR="15763251" w:rsidRDefault="15763251" w:rsidP="700B81FC">
      <w:pPr>
        <w:spacing w:before="120" w:after="120" w:line="480" w:lineRule="auto"/>
        <w:jc w:val="center"/>
        <w:rPr>
          <w:rFonts w:ascii="Calibri" w:eastAsia="Calibri" w:hAnsi="Calibri"/>
        </w:rPr>
      </w:pPr>
      <w:r w:rsidRPr="700B81FC">
        <w:rPr>
          <w:rFonts w:ascii="Times New Roman" w:eastAsia="Times New Roman" w:hAnsi="Times New Roman" w:cs="Times New Roman"/>
          <w:b/>
          <w:bCs/>
          <w:color w:val="000000" w:themeColor="text1"/>
        </w:rPr>
        <w:t>Figure 4</w:t>
      </w:r>
      <w:r w:rsidR="3BBE9B12" w:rsidRPr="700B81FC">
        <w:rPr>
          <w:rFonts w:ascii="Times New Roman" w:eastAsia="Times New Roman" w:hAnsi="Times New Roman" w:cs="Times New Roman"/>
          <w:b/>
          <w:bCs/>
          <w:color w:val="000000" w:themeColor="text1"/>
        </w:rPr>
        <w:t>.23</w:t>
      </w:r>
    </w:p>
    <w:p w14:paraId="7C4C6A4A" w14:textId="18510759" w:rsidR="7FC5D2E9" w:rsidRDefault="7FC5D2E9" w:rsidP="700B81FC">
      <w:pPr>
        <w:spacing w:before="120" w:after="120" w:line="480" w:lineRule="auto"/>
      </w:pPr>
      <w:r>
        <w:rPr>
          <w:noProof/>
        </w:rPr>
        <w:lastRenderedPageBreak/>
        <w:drawing>
          <wp:inline distT="0" distB="0" distL="0" distR="0" wp14:anchorId="46B7670B" wp14:editId="2B5ECF0D">
            <wp:extent cx="5878286" cy="2326821"/>
            <wp:effectExtent l="0" t="0" r="0" b="0"/>
            <wp:docPr id="1023297396" name="Picture 102329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78286" cy="2326821"/>
                    </a:xfrm>
                    <a:prstGeom prst="rect">
                      <a:avLst/>
                    </a:prstGeom>
                  </pic:spPr>
                </pic:pic>
              </a:graphicData>
            </a:graphic>
          </wp:inline>
        </w:drawing>
      </w:r>
    </w:p>
    <w:p w14:paraId="391700DC" w14:textId="579D6B15" w:rsidR="1BEBAFDD" w:rsidRDefault="1BEBAFDD" w:rsidP="700B81FC">
      <w:pPr>
        <w:spacing w:before="120" w:after="120" w:line="480" w:lineRule="auto"/>
        <w:jc w:val="center"/>
        <w:rPr>
          <w:rFonts w:ascii="Times New Roman" w:eastAsia="Times New Roman" w:hAnsi="Times New Roman" w:cs="Times New Roman"/>
          <w:b/>
          <w:bCs/>
        </w:rPr>
      </w:pPr>
      <w:r w:rsidRPr="700B81FC">
        <w:rPr>
          <w:rFonts w:ascii="Times New Roman" w:eastAsia="Times New Roman" w:hAnsi="Times New Roman" w:cs="Times New Roman"/>
          <w:b/>
          <w:bCs/>
        </w:rPr>
        <w:t>Figure 4.24</w:t>
      </w:r>
    </w:p>
    <w:p w14:paraId="106EA7F0" w14:textId="4F4A4476" w:rsidR="7FC5D2E9" w:rsidRDefault="7FC5D2E9" w:rsidP="700B81FC">
      <w:pPr>
        <w:spacing w:before="120" w:after="120" w:line="480" w:lineRule="auto"/>
      </w:pPr>
      <w:r>
        <w:rPr>
          <w:noProof/>
        </w:rPr>
        <w:drawing>
          <wp:inline distT="0" distB="0" distL="0" distR="0" wp14:anchorId="0C51B42D" wp14:editId="17BE9ACB">
            <wp:extent cx="5867400" cy="2322512"/>
            <wp:effectExtent l="0" t="0" r="0" b="0"/>
            <wp:docPr id="207703320" name="Picture 20770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67400" cy="2322512"/>
                    </a:xfrm>
                    <a:prstGeom prst="rect">
                      <a:avLst/>
                    </a:prstGeom>
                  </pic:spPr>
                </pic:pic>
              </a:graphicData>
            </a:graphic>
          </wp:inline>
        </w:drawing>
      </w:r>
    </w:p>
    <w:p w14:paraId="060A294F" w14:textId="058EA9C0" w:rsidR="462C0939" w:rsidRDefault="462C0939" w:rsidP="700B81FC">
      <w:pPr>
        <w:spacing w:before="120" w:after="120" w:line="480" w:lineRule="auto"/>
        <w:jc w:val="center"/>
        <w:rPr>
          <w:rFonts w:ascii="Times New Roman" w:eastAsia="Times New Roman" w:hAnsi="Times New Roman" w:cs="Times New Roman"/>
          <w:b/>
          <w:bCs/>
        </w:rPr>
      </w:pPr>
      <w:r w:rsidRPr="700B81FC">
        <w:rPr>
          <w:rFonts w:ascii="Times New Roman" w:eastAsia="Times New Roman" w:hAnsi="Times New Roman" w:cs="Times New Roman"/>
          <w:b/>
          <w:bCs/>
        </w:rPr>
        <w:t>Figure 4.25</w:t>
      </w:r>
    </w:p>
    <w:p w14:paraId="51256687" w14:textId="47FD1643" w:rsidR="7FC5D2E9" w:rsidRDefault="7FC5D2E9" w:rsidP="700B81FC">
      <w:pPr>
        <w:spacing w:before="120" w:after="120" w:line="480" w:lineRule="auto"/>
      </w:pPr>
      <w:r>
        <w:rPr>
          <w:noProof/>
        </w:rPr>
        <w:lastRenderedPageBreak/>
        <w:drawing>
          <wp:inline distT="0" distB="0" distL="0" distR="0" wp14:anchorId="59F6602D" wp14:editId="71D06566">
            <wp:extent cx="5878286" cy="2326821"/>
            <wp:effectExtent l="0" t="0" r="0" b="0"/>
            <wp:docPr id="529203843" name="Picture 52920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78286" cy="2326821"/>
                    </a:xfrm>
                    <a:prstGeom prst="rect">
                      <a:avLst/>
                    </a:prstGeom>
                  </pic:spPr>
                </pic:pic>
              </a:graphicData>
            </a:graphic>
          </wp:inline>
        </w:drawing>
      </w:r>
    </w:p>
    <w:p w14:paraId="7CBD1716" w14:textId="098562CE" w:rsidR="08FB85CB" w:rsidRDefault="08FB85CB" w:rsidP="700B81FC">
      <w:pPr>
        <w:spacing w:before="120" w:after="120" w:line="480" w:lineRule="auto"/>
        <w:jc w:val="center"/>
        <w:rPr>
          <w:rFonts w:ascii="Calibri" w:eastAsia="Calibri" w:hAnsi="Calibri"/>
        </w:rPr>
      </w:pPr>
      <w:r w:rsidRPr="700B81FC">
        <w:rPr>
          <w:rFonts w:ascii="Times New Roman" w:eastAsia="Times New Roman" w:hAnsi="Times New Roman" w:cs="Times New Roman"/>
          <w:b/>
          <w:bCs/>
          <w:color w:val="000000" w:themeColor="text1"/>
        </w:rPr>
        <w:t>Figure 4.26</w:t>
      </w:r>
    </w:p>
    <w:p w14:paraId="741B2F71" w14:textId="03E2F194" w:rsidR="7FC5D2E9" w:rsidRDefault="7FC5D2E9" w:rsidP="700B81FC">
      <w:pPr>
        <w:spacing w:before="120" w:after="120" w:line="480" w:lineRule="auto"/>
      </w:pPr>
      <w:r>
        <w:rPr>
          <w:noProof/>
        </w:rPr>
        <w:drawing>
          <wp:inline distT="0" distB="0" distL="0" distR="0" wp14:anchorId="6EC7A4D4" wp14:editId="786F897B">
            <wp:extent cx="5867400" cy="2322512"/>
            <wp:effectExtent l="0" t="0" r="0" b="0"/>
            <wp:docPr id="249849110" name="Picture 249849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67400" cy="2322512"/>
                    </a:xfrm>
                    <a:prstGeom prst="rect">
                      <a:avLst/>
                    </a:prstGeom>
                  </pic:spPr>
                </pic:pic>
              </a:graphicData>
            </a:graphic>
          </wp:inline>
        </w:drawing>
      </w:r>
    </w:p>
    <w:p w14:paraId="31FBB1E7" w14:textId="49EC86BC" w:rsidR="433E129C" w:rsidRDefault="433E129C" w:rsidP="700B81FC">
      <w:pPr>
        <w:spacing w:before="120" w:after="120" w:line="480" w:lineRule="auto"/>
        <w:jc w:val="center"/>
        <w:rPr>
          <w:rFonts w:ascii="Calibri" w:eastAsia="Calibri" w:hAnsi="Calibri"/>
        </w:rPr>
      </w:pPr>
      <w:r w:rsidRPr="700B81FC">
        <w:rPr>
          <w:rFonts w:ascii="Times New Roman" w:eastAsia="Times New Roman" w:hAnsi="Times New Roman" w:cs="Times New Roman"/>
          <w:b/>
          <w:bCs/>
          <w:color w:val="000000" w:themeColor="text1"/>
        </w:rPr>
        <w:t>Figure 4.27</w:t>
      </w:r>
    </w:p>
    <w:p w14:paraId="0562CB0E" w14:textId="77777777" w:rsidR="003E4088" w:rsidRDefault="003E4088">
      <w:pPr>
        <w:spacing w:before="120" w:after="120" w:line="480" w:lineRule="auto"/>
        <w:rPr>
          <w:rFonts w:ascii="Times New Roman" w:eastAsia="Times New Roman" w:hAnsi="Times New Roman" w:cs="Times New Roman"/>
          <w:b/>
          <w:bCs/>
          <w:sz w:val="28"/>
          <w:szCs w:val="28"/>
        </w:rPr>
      </w:pPr>
    </w:p>
    <w:p w14:paraId="34CE0A41" w14:textId="77777777" w:rsidR="003E4088" w:rsidRDefault="00D832CA">
      <w:pPr>
        <w:spacing w:before="120" w:after="120" w:line="480" w:lineRule="auto"/>
        <w:jc w:val="center"/>
      </w:pPr>
      <w:r>
        <w:rPr>
          <w:noProof/>
        </w:rPr>
        <w:lastRenderedPageBreak/>
        <w:drawing>
          <wp:inline distT="0" distB="0" distL="0" distR="0" wp14:anchorId="0DF8EAC4" wp14:editId="07777777">
            <wp:extent cx="5781675" cy="3625850"/>
            <wp:effectExtent l="0" t="0" r="0" b="0"/>
            <wp:docPr id="23" name="Picture 672466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672466102"/>
                    <pic:cNvPicPr>
                      <a:picLocks noChangeAspect="1" noChangeArrowheads="1"/>
                    </pic:cNvPicPr>
                  </pic:nvPicPr>
                  <pic:blipFill>
                    <a:blip r:embed="rId39"/>
                    <a:stretch>
                      <a:fillRect/>
                    </a:stretch>
                  </pic:blipFill>
                  <pic:spPr bwMode="auto">
                    <a:xfrm>
                      <a:off x="0" y="0"/>
                      <a:ext cx="5781675" cy="3625850"/>
                    </a:xfrm>
                    <a:prstGeom prst="rect">
                      <a:avLst/>
                    </a:prstGeom>
                  </pic:spPr>
                </pic:pic>
              </a:graphicData>
            </a:graphic>
          </wp:inline>
        </w:drawing>
      </w:r>
    </w:p>
    <w:p w14:paraId="464D68B0" w14:textId="77777777" w:rsidR="003E4088" w:rsidRDefault="00D832CA">
      <w:pPr>
        <w:spacing w:before="120" w:after="120"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rPr>
        <w:t>Figure 5 - Creating an HTML file with a Bootstrap template in Adobe Dreamweaver.</w:t>
      </w:r>
    </w:p>
    <w:p w14:paraId="62EBF3C5" w14:textId="77777777" w:rsidR="003E4088" w:rsidRDefault="003E4088">
      <w:pPr>
        <w:spacing w:before="120" w:after="120" w:line="480" w:lineRule="auto"/>
        <w:jc w:val="center"/>
        <w:rPr>
          <w:rFonts w:ascii="Times New Roman" w:eastAsia="Times New Roman" w:hAnsi="Times New Roman" w:cs="Times New Roman"/>
          <w:b/>
          <w:bCs/>
        </w:rPr>
      </w:pPr>
    </w:p>
    <w:p w14:paraId="6D98A12B" w14:textId="77777777" w:rsidR="003E4088" w:rsidRDefault="00D832CA">
      <w:pPr>
        <w:spacing w:before="120" w:after="120" w:line="480" w:lineRule="auto"/>
        <w:jc w:val="center"/>
      </w:pPr>
      <w:r>
        <w:rPr>
          <w:noProof/>
        </w:rPr>
        <w:drawing>
          <wp:inline distT="0" distB="0" distL="0" distR="0" wp14:anchorId="541D2DC4" wp14:editId="07777777">
            <wp:extent cx="4572000" cy="3457575"/>
            <wp:effectExtent l="0" t="0" r="0" b="0"/>
            <wp:docPr id="24" name="Picture 102065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020655037"/>
                    <pic:cNvPicPr>
                      <a:picLocks noChangeAspect="1" noChangeArrowheads="1"/>
                    </pic:cNvPicPr>
                  </pic:nvPicPr>
                  <pic:blipFill>
                    <a:blip r:embed="rId40"/>
                    <a:stretch>
                      <a:fillRect/>
                    </a:stretch>
                  </pic:blipFill>
                  <pic:spPr bwMode="auto">
                    <a:xfrm>
                      <a:off x="0" y="0"/>
                      <a:ext cx="4572000" cy="3457575"/>
                    </a:xfrm>
                    <a:prstGeom prst="rect">
                      <a:avLst/>
                    </a:prstGeom>
                  </pic:spPr>
                </pic:pic>
              </a:graphicData>
            </a:graphic>
          </wp:inline>
        </w:drawing>
      </w:r>
    </w:p>
    <w:p w14:paraId="7B995991" w14:textId="77777777" w:rsidR="003E4088" w:rsidRDefault="00D832CA">
      <w:pPr>
        <w:spacing w:before="120" w:after="120" w:line="48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rPr>
        <w:lastRenderedPageBreak/>
        <w:t>Figure 6</w:t>
      </w:r>
      <w:r>
        <w:rPr>
          <w:rFonts w:ascii="Times New Roman" w:eastAsia="Times New Roman" w:hAnsi="Times New Roman" w:cs="Times New Roman"/>
          <w:b/>
          <w:bCs/>
          <w:sz w:val="28"/>
          <w:szCs w:val="28"/>
        </w:rPr>
        <w:t xml:space="preserve"> - </w:t>
      </w:r>
      <w:r>
        <w:rPr>
          <w:rFonts w:ascii="Times New Roman" w:eastAsia="Times New Roman" w:hAnsi="Times New Roman" w:cs="Times New Roman"/>
          <w:b/>
          <w:bCs/>
        </w:rPr>
        <w:t>Rough sketches of logo designs.</w:t>
      </w:r>
    </w:p>
    <w:p w14:paraId="2946DB82" w14:textId="77777777" w:rsidR="003E4088" w:rsidRDefault="003E4088">
      <w:pPr>
        <w:spacing w:before="120" w:after="120" w:line="480" w:lineRule="auto"/>
        <w:jc w:val="center"/>
        <w:rPr>
          <w:rFonts w:ascii="Times New Roman" w:eastAsia="Times New Roman" w:hAnsi="Times New Roman" w:cs="Times New Roman"/>
          <w:b/>
          <w:bCs/>
          <w:sz w:val="28"/>
          <w:szCs w:val="28"/>
        </w:rPr>
      </w:pPr>
    </w:p>
    <w:p w14:paraId="5997CC1D" w14:textId="77777777" w:rsidR="003E4088" w:rsidRDefault="00D832CA">
      <w:pPr>
        <w:spacing w:before="120" w:after="120" w:line="480" w:lineRule="auto"/>
        <w:jc w:val="center"/>
      </w:pPr>
      <w:r>
        <w:rPr>
          <w:noProof/>
        </w:rPr>
        <w:drawing>
          <wp:inline distT="0" distB="0" distL="0" distR="0" wp14:anchorId="337D6C29" wp14:editId="07777777">
            <wp:extent cx="4572000" cy="4505325"/>
            <wp:effectExtent l="0" t="0" r="0" b="0"/>
            <wp:docPr id="25" name="Picture 107556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7556982"/>
                    <pic:cNvPicPr>
                      <a:picLocks noChangeAspect="1" noChangeArrowheads="1"/>
                    </pic:cNvPicPr>
                  </pic:nvPicPr>
                  <pic:blipFill>
                    <a:blip r:embed="rId41"/>
                    <a:stretch>
                      <a:fillRect/>
                    </a:stretch>
                  </pic:blipFill>
                  <pic:spPr bwMode="auto">
                    <a:xfrm>
                      <a:off x="0" y="0"/>
                      <a:ext cx="4572000" cy="4505325"/>
                    </a:xfrm>
                    <a:prstGeom prst="rect">
                      <a:avLst/>
                    </a:prstGeom>
                  </pic:spPr>
                </pic:pic>
              </a:graphicData>
            </a:graphic>
          </wp:inline>
        </w:drawing>
      </w:r>
    </w:p>
    <w:p w14:paraId="33CE9EE6" w14:textId="77777777" w:rsidR="003E4088" w:rsidRDefault="00D832CA">
      <w:pPr>
        <w:spacing w:before="120" w:after="120" w:line="480" w:lineRule="auto"/>
        <w:jc w:val="center"/>
        <w:rPr>
          <w:rFonts w:ascii="Times New Roman" w:eastAsia="Times New Roman" w:hAnsi="Times New Roman" w:cs="Times New Roman"/>
          <w:b/>
          <w:bCs/>
        </w:rPr>
      </w:pPr>
      <w:r>
        <w:rPr>
          <w:rFonts w:ascii="Times New Roman" w:eastAsia="Times New Roman" w:hAnsi="Times New Roman" w:cs="Times New Roman"/>
          <w:b/>
          <w:bCs/>
        </w:rPr>
        <w:t>Figure 7 – Nested dropdowns.</w:t>
      </w:r>
    </w:p>
    <w:p w14:paraId="110FFD37" w14:textId="77777777" w:rsidR="003E4088" w:rsidRDefault="003E4088">
      <w:pPr>
        <w:spacing w:before="120" w:after="120" w:line="480" w:lineRule="auto"/>
        <w:rPr>
          <w:rFonts w:ascii="Times New Roman" w:eastAsia="Times New Roman" w:hAnsi="Times New Roman" w:cs="Times New Roman"/>
          <w:b/>
          <w:bCs/>
          <w:sz w:val="28"/>
          <w:szCs w:val="28"/>
        </w:rPr>
      </w:pPr>
    </w:p>
    <w:p w14:paraId="6B699379" w14:textId="77777777" w:rsidR="003E4088" w:rsidRDefault="003E4088">
      <w:pPr>
        <w:spacing w:before="120" w:after="120" w:line="480" w:lineRule="auto"/>
        <w:rPr>
          <w:rFonts w:ascii="Times New Roman" w:eastAsia="Times New Roman" w:hAnsi="Times New Roman" w:cs="Times New Roman"/>
          <w:b/>
          <w:bCs/>
          <w:sz w:val="28"/>
          <w:szCs w:val="28"/>
        </w:rPr>
      </w:pPr>
    </w:p>
    <w:p w14:paraId="3FE9F23F" w14:textId="77777777" w:rsidR="003E4088" w:rsidRDefault="003E4088">
      <w:pPr>
        <w:spacing w:before="120" w:after="120" w:line="480" w:lineRule="auto"/>
        <w:rPr>
          <w:rFonts w:ascii="Times New Roman" w:eastAsia="Times New Roman" w:hAnsi="Times New Roman" w:cs="Times New Roman"/>
          <w:b/>
          <w:bCs/>
          <w:sz w:val="28"/>
          <w:szCs w:val="28"/>
        </w:rPr>
      </w:pPr>
    </w:p>
    <w:p w14:paraId="1F72F646" w14:textId="77777777" w:rsidR="003E4088" w:rsidRDefault="003E4088">
      <w:pPr>
        <w:spacing w:before="120" w:after="120" w:line="480" w:lineRule="auto"/>
        <w:rPr>
          <w:rFonts w:ascii="Times New Roman" w:eastAsia="Times New Roman" w:hAnsi="Times New Roman" w:cs="Times New Roman"/>
          <w:b/>
          <w:bCs/>
          <w:sz w:val="28"/>
          <w:szCs w:val="28"/>
        </w:rPr>
      </w:pPr>
    </w:p>
    <w:p w14:paraId="08CE6F91" w14:textId="77777777" w:rsidR="003E4088" w:rsidRDefault="003E4088">
      <w:pPr>
        <w:spacing w:before="120" w:after="120" w:line="480" w:lineRule="auto"/>
        <w:rPr>
          <w:rFonts w:ascii="Times New Roman" w:eastAsia="Times New Roman" w:hAnsi="Times New Roman" w:cs="Times New Roman"/>
          <w:b/>
          <w:bCs/>
          <w:sz w:val="28"/>
          <w:szCs w:val="28"/>
        </w:rPr>
      </w:pPr>
    </w:p>
    <w:p w14:paraId="2AD8B10D" w14:textId="77777777" w:rsidR="003E4088" w:rsidRDefault="00D832C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Citations</w:t>
      </w:r>
    </w:p>
    <w:p w14:paraId="7451947E" w14:textId="77777777" w:rsidR="003E4088" w:rsidRDefault="00D832CA">
      <w:pPr>
        <w:numPr>
          <w:ilvl w:val="0"/>
          <w:numId w:val="1"/>
        </w:numPr>
        <w:spacing w:line="480" w:lineRule="auto"/>
        <w:rPr>
          <w:sz w:val="24"/>
          <w:szCs w:val="24"/>
        </w:rPr>
      </w:pPr>
      <w:r>
        <w:rPr>
          <w:rFonts w:ascii="Times New Roman" w:eastAsia="Times New Roman" w:hAnsi="Times New Roman" w:cs="Times New Roman"/>
          <w:color w:val="000000" w:themeColor="text1"/>
          <w:sz w:val="24"/>
          <w:szCs w:val="24"/>
        </w:rPr>
        <w:t xml:space="preserve">Boehm, Anne, and Zak </w:t>
      </w:r>
      <w:proofErr w:type="spellStart"/>
      <w:r>
        <w:rPr>
          <w:rFonts w:ascii="Times New Roman" w:eastAsia="Times New Roman" w:hAnsi="Times New Roman" w:cs="Times New Roman"/>
          <w:color w:val="000000" w:themeColor="text1"/>
          <w:sz w:val="24"/>
          <w:szCs w:val="24"/>
        </w:rPr>
        <w:t>Ruvalcaba</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i/>
          <w:iCs/>
          <w:color w:val="000000" w:themeColor="text1"/>
          <w:sz w:val="24"/>
          <w:szCs w:val="24"/>
        </w:rPr>
        <w:t>Murach's</w:t>
      </w:r>
      <w:proofErr w:type="spellEnd"/>
      <w:r>
        <w:rPr>
          <w:rFonts w:ascii="Times New Roman" w:eastAsia="Times New Roman" w:hAnsi="Times New Roman" w:cs="Times New Roman"/>
          <w:i/>
          <w:iCs/>
          <w:color w:val="000000" w:themeColor="text1"/>
          <w:sz w:val="24"/>
          <w:szCs w:val="24"/>
        </w:rPr>
        <w:t xml:space="preserve"> HTML5 And CSS3</w:t>
      </w:r>
      <w:r>
        <w:rPr>
          <w:rFonts w:ascii="Times New Roman" w:eastAsia="Times New Roman" w:hAnsi="Times New Roman" w:cs="Times New Roman"/>
          <w:color w:val="000000" w:themeColor="text1"/>
          <w:sz w:val="24"/>
          <w:szCs w:val="24"/>
        </w:rPr>
        <w:t xml:space="preserve">. 4th ed., Mike </w:t>
      </w:r>
      <w:proofErr w:type="spellStart"/>
      <w:r>
        <w:rPr>
          <w:rFonts w:ascii="Times New Roman" w:eastAsia="Times New Roman" w:hAnsi="Times New Roman" w:cs="Times New Roman"/>
          <w:color w:val="000000" w:themeColor="text1"/>
          <w:sz w:val="24"/>
          <w:szCs w:val="24"/>
        </w:rPr>
        <w:t>Murach</w:t>
      </w:r>
      <w:proofErr w:type="spellEnd"/>
      <w:r>
        <w:rPr>
          <w:rFonts w:ascii="Times New Roman" w:eastAsia="Times New Roman" w:hAnsi="Times New Roman" w:cs="Times New Roman"/>
          <w:color w:val="000000" w:themeColor="text1"/>
          <w:sz w:val="24"/>
          <w:szCs w:val="24"/>
        </w:rPr>
        <w:t xml:space="preserve"> &amp; Associates, Inc., 2018. </w:t>
      </w:r>
      <w:r>
        <w:tab/>
      </w:r>
    </w:p>
    <w:p w14:paraId="7915215C" w14:textId="77777777" w:rsidR="003E4088" w:rsidRDefault="00D832CA">
      <w:pPr>
        <w:numPr>
          <w:ilvl w:val="0"/>
          <w:numId w:val="1"/>
        </w:numPr>
        <w:spacing w:line="480" w:lineRule="auto"/>
        <w:rPr>
          <w:color w:val="000000" w:themeColor="text1"/>
          <w:sz w:val="24"/>
          <w:szCs w:val="24"/>
        </w:rPr>
      </w:pPr>
      <w:r>
        <w:rPr>
          <w:rFonts w:ascii="Times New Roman" w:eastAsia="Times New Roman" w:hAnsi="Times New Roman" w:cs="Times New Roman"/>
          <w:color w:val="000000" w:themeColor="text1"/>
          <w:sz w:val="24"/>
          <w:szCs w:val="24"/>
        </w:rPr>
        <w:t xml:space="preserve">"Exploring Careers </w:t>
      </w:r>
      <w:proofErr w:type="gramStart"/>
      <w:r>
        <w:rPr>
          <w:rFonts w:ascii="Times New Roman" w:eastAsia="Times New Roman" w:hAnsi="Times New Roman" w:cs="Times New Roman"/>
          <w:color w:val="000000" w:themeColor="text1"/>
          <w:sz w:val="24"/>
          <w:szCs w:val="24"/>
        </w:rPr>
        <w:t>In</w:t>
      </w:r>
      <w:proofErr w:type="gramEnd"/>
      <w:r>
        <w:rPr>
          <w:rFonts w:ascii="Times New Roman" w:eastAsia="Times New Roman" w:hAnsi="Times New Roman" w:cs="Times New Roman"/>
          <w:color w:val="000000" w:themeColor="text1"/>
          <w:sz w:val="24"/>
          <w:szCs w:val="24"/>
        </w:rPr>
        <w:t xml:space="preserve"> Aging". w</w:t>
      </w:r>
      <w:r>
        <w:rPr>
          <w:rFonts w:ascii="Times New Roman" w:eastAsia="Times New Roman" w:hAnsi="Times New Roman" w:cs="Times New Roman"/>
          <w:i/>
          <w:iCs/>
          <w:color w:val="000000" w:themeColor="text1"/>
          <w:sz w:val="24"/>
          <w:szCs w:val="24"/>
        </w:rPr>
        <w:t>eb.archive.org</w:t>
      </w:r>
      <w:r>
        <w:rPr>
          <w:rFonts w:ascii="Times New Roman" w:eastAsia="Times New Roman" w:hAnsi="Times New Roman" w:cs="Times New Roman"/>
          <w:color w:val="000000" w:themeColor="text1"/>
          <w:sz w:val="24"/>
          <w:szCs w:val="24"/>
        </w:rPr>
        <w:t xml:space="preserve">, 2005, </w:t>
      </w:r>
      <w:hyperlink r:id="rId42">
        <w:r>
          <w:rPr>
            <w:rStyle w:val="Hyperlink"/>
            <w:rFonts w:ascii="Times New Roman" w:eastAsia="Times New Roman" w:hAnsi="Times New Roman" w:cs="Times New Roman"/>
            <w:sz w:val="24"/>
            <w:szCs w:val="24"/>
          </w:rPr>
          <w:t>https://web.archive.org/web/20140519110646/http://businessandaging.blogs.com/</w:t>
        </w:r>
      </w:hyperlink>
      <w:r>
        <w:rPr>
          <w:rFonts w:ascii="Times New Roman" w:eastAsia="Times New Roman" w:hAnsi="Times New Roman" w:cs="Times New Roman"/>
          <w:color w:val="000000" w:themeColor="text1"/>
          <w:sz w:val="24"/>
          <w:szCs w:val="24"/>
        </w:rPr>
        <w:t>. Accessed 2 Sept 2021.</w:t>
      </w:r>
      <w:r>
        <w:rPr>
          <w:rFonts w:ascii="Times New Roman" w:eastAsia="Times New Roman" w:hAnsi="Times New Roman" w:cs="Times New Roman"/>
          <w:sz w:val="24"/>
          <w:szCs w:val="24"/>
        </w:rPr>
        <w:t xml:space="preserve"> </w:t>
      </w:r>
      <w:r>
        <w:tab/>
      </w:r>
      <w:r>
        <w:tab/>
      </w:r>
    </w:p>
    <w:p w14:paraId="7F77C0BC" w14:textId="77777777" w:rsidR="003E4088" w:rsidRDefault="00D832CA">
      <w:pPr>
        <w:pStyle w:val="ListParagraph"/>
        <w:numPr>
          <w:ilvl w:val="0"/>
          <w:numId w:val="1"/>
        </w:numPr>
        <w:spacing w:line="480" w:lineRule="auto"/>
        <w:rPr>
          <w:rFonts w:eastAsiaTheme="minorEastAsia"/>
          <w:color w:val="000000" w:themeColor="text1"/>
          <w:sz w:val="24"/>
          <w:szCs w:val="24"/>
        </w:rPr>
      </w:pPr>
      <w:proofErr w:type="spellStart"/>
      <w:r>
        <w:rPr>
          <w:rFonts w:ascii="Times New Roman" w:eastAsia="Times New Roman" w:hAnsi="Times New Roman" w:cs="Times New Roman"/>
          <w:color w:val="000000" w:themeColor="text1"/>
          <w:sz w:val="24"/>
          <w:szCs w:val="24"/>
        </w:rPr>
        <w:t>Grabinski</w:t>
      </w:r>
      <w:proofErr w:type="spellEnd"/>
      <w:r>
        <w:rPr>
          <w:rFonts w:ascii="Times New Roman" w:eastAsia="Times New Roman" w:hAnsi="Times New Roman" w:cs="Times New Roman"/>
          <w:color w:val="000000" w:themeColor="text1"/>
          <w:sz w:val="24"/>
          <w:szCs w:val="24"/>
        </w:rPr>
        <w:t xml:space="preserve">, C. Joanne, MA, ABD, FAGHE, et al. </w:t>
      </w:r>
      <w:r>
        <w:rPr>
          <w:rFonts w:ascii="Times New Roman" w:eastAsia="Times New Roman" w:hAnsi="Times New Roman" w:cs="Times New Roman"/>
          <w:i/>
          <w:iCs/>
          <w:color w:val="000000" w:themeColor="text1"/>
          <w:sz w:val="24"/>
          <w:szCs w:val="24"/>
        </w:rPr>
        <w:t>101+ Careers in Gerontology</w:t>
      </w:r>
      <w:r>
        <w:rPr>
          <w:rFonts w:ascii="Times New Roman" w:eastAsia="Times New Roman" w:hAnsi="Times New Roman" w:cs="Times New Roman"/>
          <w:color w:val="000000" w:themeColor="text1"/>
          <w:sz w:val="24"/>
          <w:szCs w:val="24"/>
        </w:rPr>
        <w:t xml:space="preserve">, Springer Publishing Company, 2014. </w:t>
      </w:r>
      <w:r>
        <w:tab/>
      </w:r>
    </w:p>
    <w:p w14:paraId="5ED8F36F" w14:textId="77777777" w:rsidR="003E4088" w:rsidRDefault="00D832CA">
      <w:pPr>
        <w:pStyle w:val="ListParagraph"/>
        <w:numPr>
          <w:ilvl w:val="0"/>
          <w:numId w:val="1"/>
        </w:numPr>
        <w:spacing w:line="480" w:lineRule="auto"/>
        <w:rPr>
          <w:rFonts w:ascii="Times New Roman" w:eastAsia="Times New Roman" w:hAnsi="Times New Roman" w:cs="Times New Roman"/>
          <w:color w:val="000000" w:themeColor="text1"/>
          <w:sz w:val="24"/>
          <w:szCs w:val="24"/>
        </w:rPr>
      </w:pPr>
      <w:proofErr w:type="spellStart"/>
      <w:r>
        <w:rPr>
          <w:rFonts w:ascii="Times New Roman" w:eastAsia="Times New Roman" w:hAnsi="Times New Roman" w:cs="Times New Roman"/>
          <w:sz w:val="24"/>
          <w:szCs w:val="24"/>
        </w:rPr>
        <w:t>Knickman</w:t>
      </w:r>
      <w:proofErr w:type="spellEnd"/>
      <w:r>
        <w:rPr>
          <w:rFonts w:ascii="Times New Roman" w:eastAsia="Times New Roman" w:hAnsi="Times New Roman" w:cs="Times New Roman"/>
          <w:sz w:val="24"/>
          <w:szCs w:val="24"/>
        </w:rPr>
        <w:t xml:space="preserve">, J. R., &amp; Snell, E. K. (2002). The 2030 problem: Caring for Aging Baby Boomers. </w:t>
      </w:r>
      <w:r>
        <w:rPr>
          <w:rFonts w:ascii="Times New Roman" w:eastAsia="Times New Roman" w:hAnsi="Times New Roman" w:cs="Times New Roman"/>
          <w:i/>
          <w:iCs/>
          <w:sz w:val="24"/>
          <w:szCs w:val="24"/>
        </w:rPr>
        <w:t>Health Services Research</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37</w:t>
      </w:r>
      <w:r>
        <w:rPr>
          <w:rFonts w:ascii="Times New Roman" w:eastAsia="Times New Roman" w:hAnsi="Times New Roman" w:cs="Times New Roman"/>
          <w:sz w:val="24"/>
          <w:szCs w:val="24"/>
        </w:rPr>
        <w:t xml:space="preserve">(4). </w:t>
      </w:r>
      <w:hyperlink r:id="rId43">
        <w:r>
          <w:rPr>
            <w:rStyle w:val="Hyperlink"/>
            <w:rFonts w:ascii="Times New Roman" w:eastAsia="Times New Roman" w:hAnsi="Times New Roman" w:cs="Times New Roman"/>
            <w:sz w:val="24"/>
            <w:szCs w:val="24"/>
          </w:rPr>
          <w:t>https://doi.org/10.1034/j.1600-0560.2002.56.x</w:t>
        </w:r>
      </w:hyperlink>
    </w:p>
    <w:p w14:paraId="649923EC" w14:textId="77777777" w:rsidR="003E4088" w:rsidRDefault="00D832CA">
      <w:pPr>
        <w:pStyle w:val="ListParagraph"/>
        <w:numPr>
          <w:ilvl w:val="0"/>
          <w:numId w:val="1"/>
        </w:numPr>
        <w:spacing w:line="480" w:lineRule="auto"/>
        <w:rPr>
          <w:rFonts w:eastAsiaTheme="minorEastAsia"/>
          <w:color w:val="000000" w:themeColor="text1"/>
          <w:sz w:val="24"/>
          <w:szCs w:val="24"/>
        </w:rPr>
      </w:pPr>
      <w:r>
        <w:rPr>
          <w:rFonts w:ascii="Times New Roman" w:eastAsia="Times New Roman" w:hAnsi="Times New Roman" w:cs="Times New Roman"/>
          <w:color w:val="000000" w:themeColor="text1"/>
          <w:sz w:val="24"/>
          <w:szCs w:val="24"/>
        </w:rPr>
        <w:t xml:space="preserve">"Resources </w:t>
      </w:r>
      <w:proofErr w:type="gramStart"/>
      <w:r>
        <w:rPr>
          <w:rFonts w:ascii="Times New Roman" w:eastAsia="Times New Roman" w:hAnsi="Times New Roman" w:cs="Times New Roman"/>
          <w:color w:val="000000" w:themeColor="text1"/>
          <w:sz w:val="24"/>
          <w:szCs w:val="24"/>
        </w:rPr>
        <w:t>For</w:t>
      </w:r>
      <w:proofErr w:type="gramEnd"/>
      <w:r>
        <w:rPr>
          <w:rFonts w:ascii="Times New Roman" w:eastAsia="Times New Roman" w:hAnsi="Times New Roman" w:cs="Times New Roman"/>
          <w:color w:val="000000" w:themeColor="text1"/>
          <w:sz w:val="24"/>
          <w:szCs w:val="24"/>
        </w:rPr>
        <w:t xml:space="preserve"> Interdisciplinary Career Possibilities Exploring Careers In </w:t>
      </w:r>
      <w:r>
        <w:tab/>
      </w:r>
      <w:r>
        <w:rPr>
          <w:rFonts w:ascii="Times New Roman" w:eastAsia="Times New Roman" w:hAnsi="Times New Roman" w:cs="Times New Roman"/>
          <w:color w:val="000000" w:themeColor="text1"/>
          <w:sz w:val="24"/>
          <w:szCs w:val="24"/>
        </w:rPr>
        <w:t xml:space="preserve">Aging Roadmap". </w:t>
      </w:r>
      <w:hyperlink r:id="rId44">
        <w:r>
          <w:rPr>
            <w:rStyle w:val="Hyperlink"/>
            <w:rFonts w:ascii="Times New Roman" w:eastAsia="Times New Roman" w:hAnsi="Times New Roman" w:cs="Times New Roman"/>
            <w:sz w:val="24"/>
            <w:szCs w:val="24"/>
          </w:rPr>
          <w:t>h</w:t>
        </w:r>
        <w:r>
          <w:rPr>
            <w:rStyle w:val="Hyperlink"/>
            <w:rFonts w:ascii="Times New Roman" w:eastAsia="Times New Roman" w:hAnsi="Times New Roman" w:cs="Times New Roman"/>
            <w:i/>
            <w:iCs/>
            <w:sz w:val="24"/>
            <w:szCs w:val="24"/>
          </w:rPr>
          <w:t>ttps://www.apa.org</w:t>
        </w:r>
      </w:hyperlink>
      <w:r>
        <w:rPr>
          <w:rFonts w:ascii="Times New Roman" w:eastAsia="Times New Roman" w:hAnsi="Times New Roman" w:cs="Times New Roman"/>
          <w:color w:val="000000" w:themeColor="text1"/>
          <w:sz w:val="24"/>
          <w:szCs w:val="24"/>
        </w:rPr>
        <w:t xml:space="preserve">, 2018, </w:t>
      </w:r>
      <w:hyperlink r:id="rId45">
        <w:r>
          <w:rPr>
            <w:rStyle w:val="Hyperlink"/>
            <w:rFonts w:ascii="Times New Roman" w:eastAsia="Times New Roman" w:hAnsi="Times New Roman" w:cs="Times New Roman"/>
            <w:sz w:val="24"/>
            <w:szCs w:val="24"/>
          </w:rPr>
          <w:t>https://www.apa.org/pi/aging/resources/careers/interdisciplinary</w:t>
        </w:r>
      </w:hyperlink>
      <w:r>
        <w:rPr>
          <w:rFonts w:ascii="Times New Roman" w:eastAsia="Times New Roman" w:hAnsi="Times New Roman" w:cs="Times New Roman"/>
          <w:color w:val="000000" w:themeColor="text1"/>
          <w:sz w:val="24"/>
          <w:szCs w:val="24"/>
        </w:rPr>
        <w:t xml:space="preserve">. Accessed 2 Sept 2021. </w:t>
      </w:r>
    </w:p>
    <w:p w14:paraId="317561CC" w14:textId="77777777" w:rsidR="003E4088" w:rsidRDefault="00D832CA">
      <w:pPr>
        <w:pStyle w:val="ListParagraph"/>
        <w:numPr>
          <w:ilvl w:val="0"/>
          <w:numId w:val="1"/>
        </w:numPr>
        <w:spacing w:line="480" w:lineRule="auto"/>
        <w:rPr>
          <w:rFonts w:eastAsiaTheme="minorEastAsia"/>
          <w:color w:val="000000" w:themeColor="text1"/>
          <w:sz w:val="24"/>
          <w:szCs w:val="24"/>
        </w:rPr>
      </w:pPr>
      <w:r>
        <w:rPr>
          <w:rFonts w:ascii="Times New Roman" w:eastAsia="Times New Roman" w:hAnsi="Times New Roman" w:cs="Times New Roman"/>
          <w:color w:val="000000" w:themeColor="text1"/>
          <w:sz w:val="24"/>
          <w:szCs w:val="24"/>
        </w:rPr>
        <w:t xml:space="preserve">Williams, Ellen. </w:t>
      </w:r>
      <w:r>
        <w:rPr>
          <w:rFonts w:ascii="Times New Roman" w:eastAsia="Times New Roman" w:hAnsi="Times New Roman" w:cs="Times New Roman"/>
          <w:i/>
          <w:iCs/>
          <w:color w:val="000000" w:themeColor="text1"/>
          <w:sz w:val="24"/>
          <w:szCs w:val="24"/>
        </w:rPr>
        <w:t xml:space="preserve">Opportunities </w:t>
      </w:r>
      <w:proofErr w:type="gramStart"/>
      <w:r>
        <w:rPr>
          <w:rFonts w:ascii="Times New Roman" w:eastAsia="Times New Roman" w:hAnsi="Times New Roman" w:cs="Times New Roman"/>
          <w:i/>
          <w:iCs/>
          <w:color w:val="000000" w:themeColor="text1"/>
          <w:sz w:val="24"/>
          <w:szCs w:val="24"/>
        </w:rPr>
        <w:t>In</w:t>
      </w:r>
      <w:proofErr w:type="gramEnd"/>
      <w:r>
        <w:rPr>
          <w:rFonts w:ascii="Times New Roman" w:eastAsia="Times New Roman" w:hAnsi="Times New Roman" w:cs="Times New Roman"/>
          <w:i/>
          <w:iCs/>
          <w:color w:val="000000" w:themeColor="text1"/>
          <w:sz w:val="24"/>
          <w:szCs w:val="24"/>
        </w:rPr>
        <w:t xml:space="preserve"> Gerontology And Aging Services Careers</w:t>
      </w:r>
      <w:r>
        <w:rPr>
          <w:rFonts w:ascii="Times New Roman" w:eastAsia="Times New Roman" w:hAnsi="Times New Roman" w:cs="Times New Roman"/>
          <w:color w:val="000000" w:themeColor="text1"/>
          <w:sz w:val="24"/>
          <w:szCs w:val="24"/>
        </w:rPr>
        <w:t xml:space="preserve">. VGM Career Books, 2003. </w:t>
      </w:r>
      <w:r>
        <w:tab/>
      </w:r>
    </w:p>
    <w:p w14:paraId="19AFDC67" w14:textId="77777777" w:rsidR="003E4088" w:rsidRDefault="00D832CA">
      <w:pPr>
        <w:pStyle w:val="ListParagraph"/>
        <w:numPr>
          <w:ilvl w:val="0"/>
          <w:numId w:val="1"/>
        </w:numPr>
        <w:spacing w:line="480" w:lineRule="auto"/>
        <w:rPr>
          <w:rFonts w:eastAsiaTheme="minorEastAsia"/>
          <w:color w:val="000000" w:themeColor="text1"/>
          <w:sz w:val="24"/>
          <w:szCs w:val="24"/>
        </w:rPr>
      </w:pPr>
      <w:r>
        <w:rPr>
          <w:rFonts w:ascii="Times New Roman" w:eastAsia="Times New Roman" w:hAnsi="Times New Roman" w:cs="Times New Roman"/>
          <w:color w:val="000000" w:themeColor="text1"/>
          <w:sz w:val="24"/>
          <w:szCs w:val="24"/>
        </w:rPr>
        <w:t xml:space="preserve">"W3Schools Online Web Tutorials". </w:t>
      </w:r>
      <w:r>
        <w:rPr>
          <w:rFonts w:ascii="Times New Roman" w:eastAsia="Times New Roman" w:hAnsi="Times New Roman" w:cs="Times New Roman"/>
          <w:i/>
          <w:iCs/>
          <w:color w:val="000000" w:themeColor="text1"/>
          <w:sz w:val="24"/>
          <w:szCs w:val="24"/>
        </w:rPr>
        <w:t>w3schools.com</w:t>
      </w:r>
      <w:r>
        <w:rPr>
          <w:rFonts w:ascii="Times New Roman" w:eastAsia="Times New Roman" w:hAnsi="Times New Roman" w:cs="Times New Roman"/>
          <w:color w:val="000000" w:themeColor="text1"/>
          <w:sz w:val="24"/>
          <w:szCs w:val="24"/>
        </w:rPr>
        <w:t xml:space="preserve">, </w:t>
      </w:r>
      <w:hyperlink r:id="rId46">
        <w:r>
          <w:rPr>
            <w:rStyle w:val="Hyperlink"/>
            <w:rFonts w:ascii="Times New Roman" w:eastAsia="Times New Roman" w:hAnsi="Times New Roman" w:cs="Times New Roman"/>
            <w:sz w:val="24"/>
            <w:szCs w:val="24"/>
          </w:rPr>
          <w:t>https://www.w3schools.com/default.asp</w:t>
        </w:r>
      </w:hyperlink>
      <w:r>
        <w:rPr>
          <w:rFonts w:ascii="Times New Roman" w:eastAsia="Times New Roman" w:hAnsi="Times New Roman" w:cs="Times New Roman"/>
          <w:color w:val="000000" w:themeColor="text1"/>
          <w:sz w:val="24"/>
          <w:szCs w:val="24"/>
        </w:rPr>
        <w:t xml:space="preserve">. Accessed 2 Sept 2021. </w:t>
      </w:r>
      <w:r>
        <w:tab/>
      </w:r>
      <w:r>
        <w:tab/>
      </w:r>
    </w:p>
    <w:p w14:paraId="61CDCEAD" w14:textId="77777777" w:rsidR="003E4088" w:rsidRDefault="003E4088">
      <w:pPr>
        <w:spacing w:before="120" w:after="120" w:line="480" w:lineRule="auto"/>
        <w:rPr>
          <w:rFonts w:ascii="Times New Roman" w:eastAsia="Times New Roman" w:hAnsi="Times New Roman" w:cs="Times New Roman"/>
          <w:sz w:val="24"/>
          <w:szCs w:val="24"/>
        </w:rPr>
      </w:pPr>
    </w:p>
    <w:sectPr w:rsidR="003E4088">
      <w:pgSz w:w="12240" w:h="15840"/>
      <w:pgMar w:top="1440" w:right="1440" w:bottom="1440" w:left="1440" w:header="0" w:footer="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iberation Sans">
    <w:altName w:val="Arial"/>
    <w:charset w:val="01"/>
    <w:family w:val="swiss"/>
    <w:pitch w:val="variable"/>
  </w:font>
  <w:font w:name="Source Han Sans CN">
    <w:panose1 w:val="00000000000000000000"/>
    <w:charset w:val="00"/>
    <w:family w:val="roman"/>
    <w:notTrueType/>
    <w:pitch w:val="default"/>
  </w:font>
  <w:font w:name="Droid Sans Devanagari">
    <w:altName w:val="Segoe U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F1D60"/>
    <w:multiLevelType w:val="multilevel"/>
    <w:tmpl w:val="49C6C956"/>
    <w:lvl w:ilvl="0">
      <w:start w:val="1"/>
      <w:numFmt w:val="bullet"/>
      <w:lvlText w:val="o"/>
      <w:lvlJc w:val="left"/>
      <w:pPr>
        <w:tabs>
          <w:tab w:val="num" w:pos="0"/>
        </w:tabs>
        <w:ind w:left="1080" w:hanging="360"/>
      </w:pPr>
      <w:rPr>
        <w:rFonts w:ascii="Courier New" w:hAnsi="Courier New" w:cs="Courier Ne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1" w15:restartNumberingAfterBreak="0">
    <w:nsid w:val="02BC06B7"/>
    <w:multiLevelType w:val="multilevel"/>
    <w:tmpl w:val="8CB6B54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3215053D"/>
    <w:multiLevelType w:val="multilevel"/>
    <w:tmpl w:val="593A95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A0264DB"/>
    <w:multiLevelType w:val="multilevel"/>
    <w:tmpl w:val="FB7C816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15:restartNumberingAfterBreak="0">
    <w:nsid w:val="4CD13E4E"/>
    <w:multiLevelType w:val="multilevel"/>
    <w:tmpl w:val="D520E4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39833C6"/>
    <w:multiLevelType w:val="multilevel"/>
    <w:tmpl w:val="D174C6C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56C20731"/>
    <w:multiLevelType w:val="multilevel"/>
    <w:tmpl w:val="3DE6235C"/>
    <w:lvl w:ilvl="0">
      <w:start w:val="1"/>
      <w:numFmt w:val="bullet"/>
      <w:lvlText w:val="o"/>
      <w:lvlJc w:val="left"/>
      <w:pPr>
        <w:tabs>
          <w:tab w:val="num" w:pos="0"/>
        </w:tabs>
        <w:ind w:left="1080" w:hanging="360"/>
      </w:pPr>
      <w:rPr>
        <w:rFonts w:ascii="Courier New" w:hAnsi="Courier New" w:cs="Courier New"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 w15:restartNumberingAfterBreak="0">
    <w:nsid w:val="75DE23BC"/>
    <w:multiLevelType w:val="multilevel"/>
    <w:tmpl w:val="27401CD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7"/>
  </w:num>
  <w:num w:numId="2">
    <w:abstractNumId w:val="2"/>
  </w:num>
  <w:num w:numId="3">
    <w:abstractNumId w:val="6"/>
  </w:num>
  <w:num w:numId="4">
    <w:abstractNumId w:val="1"/>
  </w:num>
  <w:num w:numId="5">
    <w:abstractNumId w:val="3"/>
  </w:num>
  <w:num w:numId="6">
    <w:abstractNumId w:val="0"/>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6CDBF8E"/>
    <w:rsid w:val="003E4088"/>
    <w:rsid w:val="004C711E"/>
    <w:rsid w:val="00BA5AB8"/>
    <w:rsid w:val="00D832CA"/>
    <w:rsid w:val="045AF563"/>
    <w:rsid w:val="06CDBF8E"/>
    <w:rsid w:val="085B83A9"/>
    <w:rsid w:val="08FB85CB"/>
    <w:rsid w:val="0C84C698"/>
    <w:rsid w:val="0FB0F53D"/>
    <w:rsid w:val="0FDEFBAF"/>
    <w:rsid w:val="134BEC8C"/>
    <w:rsid w:val="1422FBB4"/>
    <w:rsid w:val="155F4C03"/>
    <w:rsid w:val="15763251"/>
    <w:rsid w:val="16095287"/>
    <w:rsid w:val="171D13EC"/>
    <w:rsid w:val="17F16F0D"/>
    <w:rsid w:val="198D3F6E"/>
    <w:rsid w:val="1A7DB71C"/>
    <w:rsid w:val="1AE2B81A"/>
    <w:rsid w:val="1AF8BBFD"/>
    <w:rsid w:val="1B86002B"/>
    <w:rsid w:val="1BEBAFDD"/>
    <w:rsid w:val="1EF04176"/>
    <w:rsid w:val="21036705"/>
    <w:rsid w:val="2353D4AA"/>
    <w:rsid w:val="24D759D7"/>
    <w:rsid w:val="27192DB4"/>
    <w:rsid w:val="280F805D"/>
    <w:rsid w:val="2986DD1A"/>
    <w:rsid w:val="29EBDEEF"/>
    <w:rsid w:val="2A92057D"/>
    <w:rsid w:val="2BEC9ED7"/>
    <w:rsid w:val="2D373DE1"/>
    <w:rsid w:val="305E82A4"/>
    <w:rsid w:val="310667AF"/>
    <w:rsid w:val="31B662A3"/>
    <w:rsid w:val="32957001"/>
    <w:rsid w:val="340936BB"/>
    <w:rsid w:val="3520E3E6"/>
    <w:rsid w:val="3A4DC9E3"/>
    <w:rsid w:val="3BBE9B12"/>
    <w:rsid w:val="3D856AA5"/>
    <w:rsid w:val="3F81F5B2"/>
    <w:rsid w:val="41439079"/>
    <w:rsid w:val="42635904"/>
    <w:rsid w:val="433E129C"/>
    <w:rsid w:val="44C31565"/>
    <w:rsid w:val="452EC6D1"/>
    <w:rsid w:val="462C0939"/>
    <w:rsid w:val="476169C9"/>
    <w:rsid w:val="480C4601"/>
    <w:rsid w:val="4B9E0855"/>
    <w:rsid w:val="4DA37BF5"/>
    <w:rsid w:val="4DD0AB4D"/>
    <w:rsid w:val="4F48D53A"/>
    <w:rsid w:val="4F508543"/>
    <w:rsid w:val="501E7B23"/>
    <w:rsid w:val="57F91342"/>
    <w:rsid w:val="586B5086"/>
    <w:rsid w:val="59293956"/>
    <w:rsid w:val="5F0A0C68"/>
    <w:rsid w:val="5F56D196"/>
    <w:rsid w:val="616237D8"/>
    <w:rsid w:val="62A90563"/>
    <w:rsid w:val="63EC83A7"/>
    <w:rsid w:val="66A3FC34"/>
    <w:rsid w:val="700B81FC"/>
    <w:rsid w:val="71EACE0C"/>
    <w:rsid w:val="72171BBF"/>
    <w:rsid w:val="75007746"/>
    <w:rsid w:val="75490095"/>
    <w:rsid w:val="7745B618"/>
    <w:rsid w:val="79A82D59"/>
    <w:rsid w:val="7A7090D2"/>
    <w:rsid w:val="7C8E2A19"/>
    <w:rsid w:val="7D59CE66"/>
    <w:rsid w:val="7D9D9665"/>
    <w:rsid w:val="7DD2B39F"/>
    <w:rsid w:val="7EDC766A"/>
    <w:rsid w:val="7FBECA2D"/>
    <w:rsid w:val="7FC5D2E9"/>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BBD4F6"/>
  <w15:docId w15:val="{9AEC1EF1-7B49-4EFC-B60F-3B85E4F717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qFormat/>
    <w:rsid w:val="002B19EB"/>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Source Han Sans CN" w:hAnsi="Liberation Sans" w:cs="Droid Sans Devanagari"/>
      <w:sz w:val="28"/>
      <w:szCs w:val="28"/>
    </w:rPr>
  </w:style>
  <w:style w:type="paragraph" w:styleId="BodyText">
    <w:name w:val="Body Text"/>
    <w:basedOn w:val="Normal"/>
    <w:pPr>
      <w:spacing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before="120" w:after="120"/>
    </w:pPr>
    <w:rPr>
      <w:rFonts w:cs="Droid Sans Devanagari"/>
      <w:i/>
      <w:iCs/>
      <w:sz w:val="24"/>
      <w:szCs w:val="24"/>
    </w:rPr>
  </w:style>
  <w:style w:type="paragraph" w:customStyle="1" w:styleId="Index">
    <w:name w:val="Index"/>
    <w:basedOn w:val="Normal"/>
    <w:qFormat/>
    <w:pPr>
      <w:suppressLineNumbers/>
    </w:pPr>
    <w:rPr>
      <w:rFonts w:cs="Droid Sans Devanagari"/>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hyperlink" Target="https://web.archive.org/web/20140519110646/http://businessandaging.blogs.com/" TargetMode="External"/><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jpeg"/><Relationship Id="rId45" Type="http://schemas.openxmlformats.org/officeDocument/2006/relationships/hyperlink" Target="https://www.apa.org/pi/aging/resources/careers/interdisciplinary"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hyperlink" Target="https://www.apa.org/"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hyperlink" Target="https://doi.org/10.1034/j.1600-0560.2002.56.x" TargetMode="External"/><Relationship Id="rId48" Type="http://schemas.openxmlformats.org/officeDocument/2006/relationships/theme" Target="theme/theme1.xml"/><Relationship Id="rId8" Type="http://schemas.openxmlformats.org/officeDocument/2006/relationships/image" Target="media/image3.png"/><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hyperlink" Target="https://www.w3schools.com/default.asp" TargetMode="External"/><Relationship Id="rId20" Type="http://schemas.openxmlformats.org/officeDocument/2006/relationships/image" Target="media/image15.png"/><Relationship Id="rId41"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6E034-03CC-4E5E-A606-007A2C21C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1199</Words>
  <Characters>6836</Characters>
  <Application>Microsoft Office Word</Application>
  <DocSecurity>0</DocSecurity>
  <Lines>56</Lines>
  <Paragraphs>16</Paragraphs>
  <ScaleCrop>false</ScaleCrop>
  <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Jerry Frances</dc:creator>
  <dc:description/>
  <cp:lastModifiedBy>Kelly, Jerry Frances</cp:lastModifiedBy>
  <cp:revision>2</cp:revision>
  <dcterms:created xsi:type="dcterms:W3CDTF">2021-12-07T02:28:00Z</dcterms:created>
  <dcterms:modified xsi:type="dcterms:W3CDTF">2021-12-07T02:28:00Z</dcterms:modified>
  <dc:language>en-US</dc:language>
</cp:coreProperties>
</file>